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349FC" w14:textId="77777777" w:rsidR="00AE7C42" w:rsidRPr="00F34D40" w:rsidRDefault="00F16D0E" w:rsidP="00E028FA">
      <w:pPr>
        <w:pBdr>
          <w:top w:val="nil"/>
          <w:left w:val="nil"/>
          <w:bottom w:val="nil"/>
          <w:right w:val="nil"/>
          <w:between w:val="nil"/>
        </w:pBdr>
        <w:tabs>
          <w:tab w:val="left" w:pos="5812"/>
        </w:tabs>
        <w:spacing w:line="312" w:lineRule="auto"/>
        <w:ind w:left="5387" w:firstLine="0"/>
        <w:rPr>
          <w:rFonts w:ascii="Times New Roman" w:hAnsi="Times New Roman" w:cs="Times New Roman"/>
          <w:color w:val="000000"/>
        </w:rPr>
      </w:pPr>
      <w:r w:rsidRPr="00F34D40">
        <w:rPr>
          <w:rFonts w:ascii="Times New Roman" w:hAnsi="Times New Roman" w:cs="Times New Roman"/>
          <w:color w:val="000000"/>
        </w:rPr>
        <w:t xml:space="preserve">PATVIRTINTA                                                     </w:t>
      </w:r>
    </w:p>
    <w:p w14:paraId="123A1FC4" w14:textId="43D080D4" w:rsidR="00AE7C42" w:rsidRPr="00F34D40" w:rsidRDefault="00F16D0E" w:rsidP="00E028FA">
      <w:pPr>
        <w:pBdr>
          <w:top w:val="nil"/>
          <w:left w:val="nil"/>
          <w:bottom w:val="nil"/>
          <w:right w:val="nil"/>
          <w:between w:val="nil"/>
        </w:pBdr>
        <w:tabs>
          <w:tab w:val="left" w:pos="9000"/>
        </w:tabs>
        <w:spacing w:line="312" w:lineRule="auto"/>
        <w:ind w:left="5387" w:right="-22" w:firstLine="0"/>
        <w:rPr>
          <w:rFonts w:ascii="Times New Roman" w:hAnsi="Times New Roman" w:cs="Times New Roman"/>
          <w:color w:val="000000"/>
        </w:rPr>
      </w:pPr>
      <w:r w:rsidRPr="00F34D40">
        <w:rPr>
          <w:rFonts w:ascii="Times New Roman" w:hAnsi="Times New Roman" w:cs="Times New Roman"/>
        </w:rPr>
        <w:t xml:space="preserve">Kauno r. </w:t>
      </w:r>
      <w:r w:rsidR="00D62FC5">
        <w:rPr>
          <w:rFonts w:ascii="Times New Roman" w:hAnsi="Times New Roman" w:cs="Times New Roman"/>
        </w:rPr>
        <w:t>Neveronių</w:t>
      </w:r>
      <w:r w:rsidRPr="00F34D40">
        <w:rPr>
          <w:rFonts w:ascii="Times New Roman" w:hAnsi="Times New Roman" w:cs="Times New Roman"/>
        </w:rPr>
        <w:t xml:space="preserve"> lopšelio-darželio</w:t>
      </w:r>
    </w:p>
    <w:p w14:paraId="5AE16629" w14:textId="77777777" w:rsidR="00AE7C42" w:rsidRPr="00F34D40" w:rsidRDefault="00F16D0E" w:rsidP="00E028FA">
      <w:pPr>
        <w:pBdr>
          <w:top w:val="nil"/>
          <w:left w:val="nil"/>
          <w:bottom w:val="nil"/>
          <w:right w:val="nil"/>
          <w:between w:val="nil"/>
        </w:pBdr>
        <w:tabs>
          <w:tab w:val="left" w:pos="9000"/>
        </w:tabs>
        <w:spacing w:line="312" w:lineRule="auto"/>
        <w:ind w:left="5387" w:firstLine="0"/>
        <w:rPr>
          <w:rFonts w:ascii="Times New Roman" w:hAnsi="Times New Roman" w:cs="Times New Roman"/>
          <w:color w:val="000000"/>
        </w:rPr>
      </w:pPr>
      <w:r w:rsidRPr="00F34D40">
        <w:rPr>
          <w:rFonts w:ascii="Times New Roman" w:hAnsi="Times New Roman" w:cs="Times New Roman"/>
          <w:color w:val="000000"/>
        </w:rPr>
        <w:t>direktoriaus 2024 m. sausio 2 d.</w:t>
      </w:r>
    </w:p>
    <w:p w14:paraId="1419296F" w14:textId="30EB28BF" w:rsidR="00AE7C42" w:rsidRPr="00F34D40" w:rsidRDefault="00F16D0E" w:rsidP="00E028FA">
      <w:pPr>
        <w:pBdr>
          <w:top w:val="nil"/>
          <w:left w:val="nil"/>
          <w:bottom w:val="nil"/>
          <w:right w:val="nil"/>
          <w:between w:val="nil"/>
        </w:pBdr>
        <w:spacing w:line="312" w:lineRule="auto"/>
        <w:ind w:left="5387" w:firstLine="0"/>
        <w:rPr>
          <w:rFonts w:ascii="Times New Roman" w:hAnsi="Times New Roman" w:cs="Times New Roman"/>
          <w:color w:val="000000"/>
        </w:rPr>
      </w:pPr>
      <w:r w:rsidRPr="00F34D40">
        <w:rPr>
          <w:rFonts w:ascii="Times New Roman" w:hAnsi="Times New Roman" w:cs="Times New Roman"/>
          <w:color w:val="000000"/>
        </w:rPr>
        <w:t>įsakymu Nr.</w:t>
      </w:r>
      <w:r w:rsidR="00103C56">
        <w:rPr>
          <w:rFonts w:ascii="Times New Roman" w:hAnsi="Times New Roman" w:cs="Times New Roman"/>
          <w:color w:val="000000"/>
        </w:rPr>
        <w:t xml:space="preserve"> </w:t>
      </w:r>
      <w:r w:rsidR="00D62FC5">
        <w:rPr>
          <w:rFonts w:ascii="Times New Roman" w:hAnsi="Times New Roman" w:cs="Times New Roman"/>
          <w:color w:val="000000"/>
        </w:rPr>
        <w:t>1</w:t>
      </w:r>
    </w:p>
    <w:p w14:paraId="24574870" w14:textId="77777777" w:rsidR="00AE7C42" w:rsidRDefault="00AE7C42" w:rsidP="00E028FA">
      <w:pPr>
        <w:pBdr>
          <w:top w:val="nil"/>
          <w:left w:val="nil"/>
          <w:bottom w:val="nil"/>
          <w:right w:val="nil"/>
          <w:between w:val="nil"/>
        </w:pBdr>
        <w:spacing w:line="312" w:lineRule="auto"/>
        <w:ind w:firstLine="0"/>
        <w:rPr>
          <w:rFonts w:ascii="Times New Roman" w:hAnsi="Times New Roman" w:cs="Times New Roman"/>
          <w:color w:val="000000"/>
        </w:rPr>
      </w:pPr>
    </w:p>
    <w:p w14:paraId="4382C49B" w14:textId="77777777" w:rsidR="00E028FA" w:rsidRPr="00F34D40" w:rsidRDefault="00E028FA" w:rsidP="00E028FA">
      <w:pPr>
        <w:pBdr>
          <w:top w:val="nil"/>
          <w:left w:val="nil"/>
          <w:bottom w:val="nil"/>
          <w:right w:val="nil"/>
          <w:between w:val="nil"/>
        </w:pBdr>
        <w:spacing w:line="312" w:lineRule="auto"/>
        <w:ind w:firstLine="0"/>
        <w:rPr>
          <w:rFonts w:ascii="Times New Roman" w:hAnsi="Times New Roman" w:cs="Times New Roman"/>
          <w:color w:val="000000"/>
        </w:rPr>
      </w:pPr>
    </w:p>
    <w:p w14:paraId="0ABD58EF" w14:textId="32855D10" w:rsidR="00AE7C42" w:rsidRPr="00F34D40" w:rsidRDefault="00F16D0E"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 xml:space="preserve">KAUNO </w:t>
      </w:r>
      <w:r w:rsidRPr="00D62FC5">
        <w:rPr>
          <w:rFonts w:ascii="Times New Roman" w:hAnsi="Times New Roman" w:cs="Times New Roman"/>
          <w:b/>
        </w:rPr>
        <w:t xml:space="preserve">R. </w:t>
      </w:r>
      <w:r w:rsidR="007D77E1" w:rsidRPr="00D62FC5">
        <w:rPr>
          <w:rFonts w:ascii="Times New Roman" w:hAnsi="Times New Roman" w:cs="Times New Roman"/>
          <w:b/>
        </w:rPr>
        <w:t xml:space="preserve"> </w:t>
      </w:r>
      <w:r w:rsidR="00D62FC5" w:rsidRPr="00D62FC5">
        <w:rPr>
          <w:rFonts w:ascii="Times New Roman" w:hAnsi="Times New Roman" w:cs="Times New Roman"/>
          <w:b/>
        </w:rPr>
        <w:t>NEVERONIŲ</w:t>
      </w:r>
      <w:r w:rsidR="007D77E1" w:rsidRPr="00D62FC5">
        <w:rPr>
          <w:rFonts w:ascii="Times New Roman" w:hAnsi="Times New Roman" w:cs="Times New Roman"/>
          <w:b/>
        </w:rPr>
        <w:t xml:space="preserve">  </w:t>
      </w:r>
      <w:r w:rsidRPr="00D62FC5">
        <w:rPr>
          <w:rFonts w:ascii="Times New Roman" w:hAnsi="Times New Roman" w:cs="Times New Roman"/>
          <w:b/>
        </w:rPr>
        <w:t>LOPŠELIO</w:t>
      </w:r>
      <w:r w:rsidRPr="00F34D40">
        <w:rPr>
          <w:rFonts w:ascii="Times New Roman" w:hAnsi="Times New Roman" w:cs="Times New Roman"/>
          <w:b/>
          <w:color w:val="000000"/>
        </w:rPr>
        <w:t xml:space="preserve">-DARŽELIO </w:t>
      </w:r>
      <w:r w:rsidRPr="00F34D40">
        <w:rPr>
          <w:rFonts w:ascii="Times New Roman" w:hAnsi="Times New Roman" w:cs="Times New Roman"/>
          <w:color w:val="000000"/>
        </w:rPr>
        <w:t xml:space="preserve"> </w:t>
      </w:r>
      <w:r w:rsidRPr="00F34D40">
        <w:rPr>
          <w:rFonts w:ascii="Times New Roman" w:hAnsi="Times New Roman" w:cs="Times New Roman"/>
          <w:b/>
          <w:color w:val="000000"/>
        </w:rPr>
        <w:t xml:space="preserve">DARBUOTOJŲ </w:t>
      </w:r>
    </w:p>
    <w:p w14:paraId="1D098E83" w14:textId="77777777" w:rsidR="00AE7C42" w:rsidRPr="00F34D40" w:rsidRDefault="00F16D0E"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DARBO APMOKĖJIMO SISTEMOS APRAŠAS</w:t>
      </w:r>
    </w:p>
    <w:p w14:paraId="12ACE839" w14:textId="77777777" w:rsidR="00E028FA" w:rsidRPr="00F34D40" w:rsidRDefault="00E028FA"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bookmarkStart w:id="0" w:name="_heading=h.gjdgxs" w:colFirst="0" w:colLast="0"/>
      <w:bookmarkEnd w:id="0"/>
    </w:p>
    <w:p w14:paraId="0E5581C4" w14:textId="77777777" w:rsidR="00AE7C42" w:rsidRPr="00F34D40" w:rsidRDefault="00F16D0E"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I SKYRIUS</w:t>
      </w:r>
    </w:p>
    <w:p w14:paraId="015FF261" w14:textId="77777777" w:rsidR="00AE7C42" w:rsidRPr="00F34D40" w:rsidRDefault="00F16D0E"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BENDROSIOS NUOSTATOS</w:t>
      </w:r>
    </w:p>
    <w:p w14:paraId="58E2333A" w14:textId="77777777" w:rsidR="00AE7C42" w:rsidRPr="00F34D40" w:rsidRDefault="00AE7C42" w:rsidP="00E028FA">
      <w:pPr>
        <w:pBdr>
          <w:top w:val="nil"/>
          <w:left w:val="nil"/>
          <w:bottom w:val="nil"/>
          <w:right w:val="nil"/>
          <w:between w:val="nil"/>
        </w:pBdr>
        <w:tabs>
          <w:tab w:val="left" w:pos="0"/>
        </w:tabs>
        <w:spacing w:line="312" w:lineRule="auto"/>
        <w:ind w:firstLine="0"/>
        <w:rPr>
          <w:rFonts w:ascii="Times New Roman" w:hAnsi="Times New Roman" w:cs="Times New Roman"/>
          <w:color w:val="000000"/>
        </w:rPr>
      </w:pPr>
    </w:p>
    <w:p w14:paraId="78D4168E" w14:textId="3820CEC8" w:rsidR="00AE7C42" w:rsidRPr="00F34D40" w:rsidRDefault="00F16D0E" w:rsidP="00E028FA">
      <w:pPr>
        <w:widowControl w:val="0"/>
        <w:numPr>
          <w:ilvl w:val="0"/>
          <w:numId w:val="1"/>
        </w:numPr>
        <w:pBdr>
          <w:top w:val="nil"/>
          <w:left w:val="nil"/>
          <w:bottom w:val="nil"/>
          <w:right w:val="nil"/>
          <w:between w:val="nil"/>
        </w:pBdr>
        <w:tabs>
          <w:tab w:val="left" w:pos="284"/>
          <w:tab w:val="left" w:pos="675"/>
        </w:tabs>
        <w:spacing w:line="312" w:lineRule="auto"/>
        <w:ind w:left="0" w:firstLine="142"/>
        <w:rPr>
          <w:rFonts w:ascii="Times New Roman" w:hAnsi="Times New Roman" w:cs="Times New Roman"/>
          <w:color w:val="000000"/>
        </w:rPr>
      </w:pPr>
      <w:r w:rsidRPr="00F34D40">
        <w:rPr>
          <w:rFonts w:ascii="Times New Roman" w:hAnsi="Times New Roman" w:cs="Times New Roman"/>
        </w:rPr>
        <w:t xml:space="preserve"> </w:t>
      </w:r>
      <w:r w:rsidRPr="00F34D40">
        <w:rPr>
          <w:rFonts w:ascii="Times New Roman" w:hAnsi="Times New Roman" w:cs="Times New Roman"/>
          <w:color w:val="000000"/>
        </w:rPr>
        <w:t xml:space="preserve">Kauno r. </w:t>
      </w:r>
      <w:r w:rsidR="007D77E1">
        <w:rPr>
          <w:rFonts w:ascii="Times New Roman" w:hAnsi="Times New Roman" w:cs="Times New Roman"/>
          <w:color w:val="000000"/>
        </w:rPr>
        <w:t xml:space="preserve"> </w:t>
      </w:r>
      <w:r w:rsidR="00D62FC5">
        <w:rPr>
          <w:rFonts w:ascii="Times New Roman" w:hAnsi="Times New Roman" w:cs="Times New Roman"/>
          <w:color w:val="000000"/>
        </w:rPr>
        <w:t>Neveronių</w:t>
      </w:r>
      <w:r w:rsidRPr="007D77E1">
        <w:rPr>
          <w:rFonts w:ascii="Times New Roman" w:hAnsi="Times New Roman" w:cs="Times New Roman"/>
          <w:color w:val="FF0000"/>
        </w:rPr>
        <w:t xml:space="preserve"> </w:t>
      </w:r>
      <w:r w:rsidRPr="00F34D40">
        <w:rPr>
          <w:rFonts w:ascii="Times New Roman" w:hAnsi="Times New Roman" w:cs="Times New Roman"/>
          <w:color w:val="000000"/>
        </w:rPr>
        <w:t xml:space="preserve">lopšelio-darželio (toliau – Darželio) darbuotojų darbo apmokėjimo sistema (toliau – sistema) reglamentuoja visų Darželio darbuotojų darbo apmokėjimo tvarką, detalizuoja pareiginės algos nustatymo kriterijus, darbo užmokesčio apskaičiavimą esant nukrypimams nuo normalių darbo sąlygų, atsiskaitymo su darbuotojais terminus, nustato darbuotojų kategorijas pagal pareigybes, nurodo kiekvienos pareigybės apmokėjimo formas ir darbo užmokesčio dydžius, papildomo apmokėjimo skyrimo pagrindus ir tvarką. </w:t>
      </w:r>
    </w:p>
    <w:p w14:paraId="7B722CC2" w14:textId="77777777" w:rsidR="00AE7C42" w:rsidRPr="00F34D40" w:rsidRDefault="00F16D0E" w:rsidP="00E028FA">
      <w:pPr>
        <w:widowControl w:val="0"/>
        <w:numPr>
          <w:ilvl w:val="0"/>
          <w:numId w:val="1"/>
        </w:numPr>
        <w:pBdr>
          <w:top w:val="nil"/>
          <w:left w:val="nil"/>
          <w:bottom w:val="nil"/>
          <w:right w:val="nil"/>
          <w:between w:val="nil"/>
        </w:pBdr>
        <w:tabs>
          <w:tab w:val="left" w:pos="284"/>
          <w:tab w:val="left" w:pos="675"/>
        </w:tabs>
        <w:spacing w:line="312" w:lineRule="auto"/>
        <w:ind w:left="0" w:firstLine="142"/>
        <w:rPr>
          <w:rFonts w:ascii="Times New Roman" w:hAnsi="Times New Roman" w:cs="Times New Roman"/>
        </w:rPr>
      </w:pPr>
      <w:r w:rsidRPr="00F34D40">
        <w:rPr>
          <w:rFonts w:ascii="Times New Roman" w:hAnsi="Times New Roman" w:cs="Times New Roman"/>
        </w:rPr>
        <w:t xml:space="preserve"> </w:t>
      </w:r>
      <w:r w:rsidRPr="00F34D40">
        <w:rPr>
          <w:rFonts w:ascii="Times New Roman" w:hAnsi="Times New Roman" w:cs="Times New Roman"/>
          <w:color w:val="000000"/>
        </w:rPr>
        <w:t>Šios sistemos nuostatos parengtos vadovaujantis Lietuvos Respublikos darbo kodekso nuostatomis ir jas įgyvendinančiais teisės aktais, Lietuvos Respublikos valstybės ir savivaldybių įstaigų darbuotojų darbo apmokėjimo ir komisijų narių atlygio už darbą</w:t>
      </w:r>
      <w:r w:rsidRPr="00F34D40">
        <w:rPr>
          <w:rFonts w:ascii="Times New Roman" w:hAnsi="Times New Roman" w:cs="Times New Roman"/>
          <w:b/>
          <w:color w:val="000000"/>
        </w:rPr>
        <w:t xml:space="preserve"> </w:t>
      </w:r>
      <w:r w:rsidRPr="00F34D40">
        <w:rPr>
          <w:rFonts w:ascii="Times New Roman" w:hAnsi="Times New Roman" w:cs="Times New Roman"/>
          <w:color w:val="000000"/>
        </w:rPr>
        <w:t xml:space="preserve">įstatymu (toliau – DAĮ), Lietuvos Respublikos </w:t>
      </w:r>
      <w:r w:rsidRPr="00F34D40">
        <w:rPr>
          <w:rFonts w:ascii="Times New Roman" w:hAnsi="Times New Roman" w:cs="Times New Roman"/>
          <w:color w:val="000000"/>
          <w:highlight w:val="white"/>
        </w:rPr>
        <w:t>Vyriausybės patvirtintomis darbo apmokėjimo sistemos nustatymo</w:t>
      </w:r>
      <w:r w:rsidRPr="00F34D40">
        <w:rPr>
          <w:rFonts w:ascii="Times New Roman" w:hAnsi="Times New Roman" w:cs="Times New Roman"/>
          <w:b/>
          <w:color w:val="000000"/>
          <w:highlight w:val="white"/>
        </w:rPr>
        <w:t xml:space="preserve"> </w:t>
      </w:r>
      <w:r w:rsidRPr="00F34D40">
        <w:rPr>
          <w:rFonts w:ascii="Times New Roman" w:hAnsi="Times New Roman" w:cs="Times New Roman"/>
          <w:color w:val="000000"/>
          <w:highlight w:val="white"/>
        </w:rPr>
        <w:t xml:space="preserve">rekomendacijomis, </w:t>
      </w:r>
      <w:r w:rsidRPr="00F34D40">
        <w:rPr>
          <w:rFonts w:ascii="Times New Roman" w:hAnsi="Times New Roman" w:cs="Times New Roman"/>
          <w:highlight w:val="white"/>
        </w:rPr>
        <w:t>Darželio darbo tvarkos taisyklėmis ir yra suderintos su kitais Darželio lokaliniais teisės aktais bei taikomos apskaičiuojant ir išmokant pagal darbo sutartis dirbančių darbuotojų darbo užmokestį.</w:t>
      </w:r>
    </w:p>
    <w:p w14:paraId="662C1353" w14:textId="77777777" w:rsidR="00AE7C42" w:rsidRPr="00F34D40" w:rsidRDefault="00F16D0E" w:rsidP="00E028FA">
      <w:pPr>
        <w:widowControl w:val="0"/>
        <w:numPr>
          <w:ilvl w:val="0"/>
          <w:numId w:val="1"/>
        </w:numPr>
        <w:pBdr>
          <w:top w:val="nil"/>
          <w:left w:val="nil"/>
          <w:bottom w:val="nil"/>
          <w:right w:val="nil"/>
          <w:between w:val="nil"/>
        </w:pBdr>
        <w:tabs>
          <w:tab w:val="left" w:pos="284"/>
          <w:tab w:val="left" w:pos="675"/>
        </w:tabs>
        <w:spacing w:line="312" w:lineRule="auto"/>
        <w:ind w:left="0" w:firstLine="142"/>
        <w:rPr>
          <w:rFonts w:ascii="Times New Roman" w:hAnsi="Times New Roman" w:cs="Times New Roman"/>
          <w:highlight w:val="white"/>
        </w:rPr>
      </w:pPr>
      <w:r w:rsidRPr="00F34D40">
        <w:rPr>
          <w:rFonts w:ascii="Times New Roman" w:hAnsi="Times New Roman" w:cs="Times New Roman"/>
          <w:highlight w:val="white"/>
        </w:rPr>
        <w:t xml:space="preserve"> Darželio direktorius, vadovaudamasis  Lietuvos Respublikos ekonomikos ir inovacijų ministro patvirtintu Lietuvos profesijų klasifikatoriumi ir tvirtina Darželio struktūrą ir darbuotojų pareigybių sąrašą, pareigybių lygius ir  pareigybių aprašymus.</w:t>
      </w:r>
    </w:p>
    <w:p w14:paraId="43EE32F1" w14:textId="77777777" w:rsidR="00AE7C42" w:rsidRPr="00F34D40" w:rsidRDefault="00F16D0E" w:rsidP="00E028FA">
      <w:pPr>
        <w:widowControl w:val="0"/>
        <w:numPr>
          <w:ilvl w:val="0"/>
          <w:numId w:val="1"/>
        </w:numPr>
        <w:pBdr>
          <w:top w:val="nil"/>
          <w:left w:val="nil"/>
          <w:bottom w:val="nil"/>
          <w:right w:val="nil"/>
          <w:between w:val="nil"/>
        </w:pBdr>
        <w:tabs>
          <w:tab w:val="left" w:pos="284"/>
          <w:tab w:val="left" w:pos="675"/>
        </w:tabs>
        <w:spacing w:line="312" w:lineRule="auto"/>
        <w:ind w:left="0" w:firstLine="142"/>
        <w:rPr>
          <w:rFonts w:ascii="Times New Roman" w:hAnsi="Times New Roman" w:cs="Times New Roman"/>
          <w:highlight w:val="white"/>
        </w:rPr>
      </w:pPr>
      <w:r w:rsidRPr="00F34D40">
        <w:rPr>
          <w:rFonts w:ascii="Times New Roman" w:hAnsi="Times New Roman" w:cs="Times New Roman"/>
          <w:color w:val="FFFF00"/>
          <w:highlight w:val="white"/>
        </w:rPr>
        <w:t>.</w:t>
      </w:r>
      <w:bookmarkStart w:id="1" w:name="bookmark=id.30j0zll" w:colFirst="0" w:colLast="0"/>
      <w:bookmarkEnd w:id="1"/>
      <w:r w:rsidRPr="00F34D40">
        <w:rPr>
          <w:rFonts w:ascii="Times New Roman" w:hAnsi="Times New Roman" w:cs="Times New Roman"/>
          <w:color w:val="000000"/>
        </w:rPr>
        <w:t>Darželio darbuotojų pareigybės yra keturių lygių:</w:t>
      </w:r>
    </w:p>
    <w:p w14:paraId="24250E96" w14:textId="77777777" w:rsidR="00672740" w:rsidRDefault="00F16D0E" w:rsidP="00672740">
      <w:pPr>
        <w:pStyle w:val="Sraopastraipa"/>
        <w:numPr>
          <w:ilvl w:val="0"/>
          <w:numId w:val="2"/>
        </w:numPr>
        <w:tabs>
          <w:tab w:val="left" w:pos="0"/>
        </w:tabs>
        <w:spacing w:line="312" w:lineRule="auto"/>
        <w:ind w:left="426" w:hanging="284"/>
        <w:rPr>
          <w:rFonts w:ascii="Times New Roman" w:hAnsi="Times New Roman" w:cs="Times New Roman"/>
        </w:rPr>
      </w:pPr>
      <w:bookmarkStart w:id="2" w:name="bookmark=id.1fob9te" w:colFirst="0" w:colLast="0"/>
      <w:bookmarkStart w:id="3" w:name="bookmark=id.3znysh7" w:colFirst="0" w:colLast="0"/>
      <w:bookmarkEnd w:id="2"/>
      <w:bookmarkEnd w:id="3"/>
      <w:r w:rsidRPr="00672740">
        <w:rPr>
          <w:rFonts w:ascii="Times New Roman" w:hAnsi="Times New Roman" w:cs="Times New Roman"/>
        </w:rPr>
        <w:t>A1 lygio – psichologo pareigybė, kuriai būtinas ne žemesnis kaip aukštasis universitetinis išsilavinimas su magistro kvalifikaciniu laipsniu ar jam prilygintu išsilavinimu;</w:t>
      </w:r>
      <w:bookmarkStart w:id="4" w:name="bookmark=id.2et92p0" w:colFirst="0" w:colLast="0"/>
      <w:bookmarkEnd w:id="4"/>
    </w:p>
    <w:p w14:paraId="3CAD4B76" w14:textId="77777777" w:rsidR="00672740" w:rsidRDefault="00F16D0E" w:rsidP="00672740">
      <w:pPr>
        <w:pStyle w:val="Sraopastraipa"/>
        <w:numPr>
          <w:ilvl w:val="0"/>
          <w:numId w:val="2"/>
        </w:numPr>
        <w:tabs>
          <w:tab w:val="left" w:pos="0"/>
        </w:tabs>
        <w:spacing w:line="312" w:lineRule="auto"/>
        <w:ind w:left="426" w:hanging="284"/>
        <w:rPr>
          <w:rFonts w:ascii="Times New Roman" w:hAnsi="Times New Roman" w:cs="Times New Roman"/>
        </w:rPr>
      </w:pPr>
      <w:r w:rsidRPr="00672740">
        <w:rPr>
          <w:rFonts w:ascii="Times New Roman" w:hAnsi="Times New Roman" w:cs="Times New Roman"/>
        </w:rPr>
        <w:t>A2 lygio – direktoriaus ir jo pavaduotojų, raštinės vedėjo, archyvaro pareigybės, kurioms būtinas ne žemesnis kaip aukštasis universitetinis išsilavinimas su bakalauro kvalifikaciniu laipsniu ar jam prilygintu išsilavinimu arba aukštasis koleginis išsilavinimas su profesinio bakalauro kvalifikaciniu laipsniu ar jam prilygintu išsilavinimu;</w:t>
      </w:r>
      <w:bookmarkStart w:id="5" w:name="bookmark=id.tyjcwt" w:colFirst="0" w:colLast="0"/>
      <w:bookmarkEnd w:id="5"/>
    </w:p>
    <w:p w14:paraId="5F34C5D5" w14:textId="77777777" w:rsidR="00672740" w:rsidRDefault="00F16D0E" w:rsidP="00672740">
      <w:pPr>
        <w:pStyle w:val="Sraopastraipa"/>
        <w:numPr>
          <w:ilvl w:val="0"/>
          <w:numId w:val="2"/>
        </w:numPr>
        <w:tabs>
          <w:tab w:val="left" w:pos="0"/>
        </w:tabs>
        <w:spacing w:line="312" w:lineRule="auto"/>
        <w:ind w:left="426" w:hanging="284"/>
        <w:rPr>
          <w:rFonts w:ascii="Times New Roman" w:hAnsi="Times New Roman" w:cs="Times New Roman"/>
        </w:rPr>
      </w:pPr>
      <w:r w:rsidRPr="00672740">
        <w:rPr>
          <w:rFonts w:ascii="Times New Roman" w:hAnsi="Times New Roman" w:cs="Times New Roman"/>
        </w:rPr>
        <w:t xml:space="preserve">B lygio – mokytojo, meninio ugdymo mokytojo, </w:t>
      </w:r>
      <w:proofErr w:type="spellStart"/>
      <w:r w:rsidRPr="00672740">
        <w:rPr>
          <w:rFonts w:ascii="Times New Roman" w:hAnsi="Times New Roman" w:cs="Times New Roman"/>
        </w:rPr>
        <w:t>dietisto</w:t>
      </w:r>
      <w:proofErr w:type="spellEnd"/>
      <w:r w:rsidRPr="00672740">
        <w:rPr>
          <w:rFonts w:ascii="Times New Roman" w:hAnsi="Times New Roman" w:cs="Times New Roman"/>
        </w:rPr>
        <w:t>, vyr.</w:t>
      </w:r>
      <w:r w:rsidR="00C94FE4" w:rsidRPr="00672740">
        <w:rPr>
          <w:rFonts w:ascii="Times New Roman" w:hAnsi="Times New Roman" w:cs="Times New Roman"/>
        </w:rPr>
        <w:t xml:space="preserve"> </w:t>
      </w:r>
      <w:r w:rsidRPr="00672740">
        <w:rPr>
          <w:rFonts w:ascii="Times New Roman" w:hAnsi="Times New Roman" w:cs="Times New Roman"/>
        </w:rPr>
        <w:t>virėjo, IT koordinatoriaus  kurioms būtinas ne žemesnis kaip aukštesnysis išsilavinimas, įgytas iki 2009 metų, ar specialusis vidurinis išsilavinimas, įgytas iki 1995 metų;</w:t>
      </w:r>
      <w:bookmarkStart w:id="6" w:name="bookmark=id.3dy6vkm" w:colFirst="0" w:colLast="0"/>
      <w:bookmarkEnd w:id="6"/>
    </w:p>
    <w:p w14:paraId="06965FAA" w14:textId="77777777" w:rsidR="00672740" w:rsidRDefault="00F16D0E" w:rsidP="00672740">
      <w:pPr>
        <w:pStyle w:val="Sraopastraipa"/>
        <w:numPr>
          <w:ilvl w:val="0"/>
          <w:numId w:val="2"/>
        </w:numPr>
        <w:tabs>
          <w:tab w:val="left" w:pos="0"/>
        </w:tabs>
        <w:spacing w:line="312" w:lineRule="auto"/>
        <w:ind w:left="426" w:hanging="284"/>
        <w:rPr>
          <w:rFonts w:ascii="Times New Roman" w:hAnsi="Times New Roman" w:cs="Times New Roman"/>
        </w:rPr>
      </w:pPr>
      <w:r w:rsidRPr="00672740">
        <w:rPr>
          <w:rFonts w:ascii="Times New Roman" w:hAnsi="Times New Roman" w:cs="Times New Roman"/>
        </w:rPr>
        <w:lastRenderedPageBreak/>
        <w:t>C lygio – mokytojo padėjėjo, mokytojo padėjėjo spec.</w:t>
      </w:r>
      <w:r w:rsidR="00C94FE4" w:rsidRPr="00672740">
        <w:rPr>
          <w:rFonts w:ascii="Times New Roman" w:hAnsi="Times New Roman" w:cs="Times New Roman"/>
        </w:rPr>
        <w:t xml:space="preserve"> </w:t>
      </w:r>
      <w:r w:rsidRPr="00672740">
        <w:rPr>
          <w:rFonts w:ascii="Times New Roman" w:hAnsi="Times New Roman" w:cs="Times New Roman"/>
        </w:rPr>
        <w:t>poreikių vaikui, vaikų priežiūros paslaugos teikėjo, virėjo,  kurioms būtinas ne žemesnis kaip vidurinis išsilavinimas ir (ar) įgyta profesinė kvalifikacija;</w:t>
      </w:r>
      <w:bookmarkStart w:id="7" w:name="bookmark=id.1t3h5sf" w:colFirst="0" w:colLast="0"/>
      <w:bookmarkEnd w:id="7"/>
    </w:p>
    <w:p w14:paraId="51E0A3B8" w14:textId="77777777" w:rsidR="00AE7C42" w:rsidRPr="00672740" w:rsidRDefault="00F16D0E" w:rsidP="00672740">
      <w:pPr>
        <w:pStyle w:val="Sraopastraipa"/>
        <w:numPr>
          <w:ilvl w:val="0"/>
          <w:numId w:val="2"/>
        </w:numPr>
        <w:tabs>
          <w:tab w:val="left" w:pos="0"/>
        </w:tabs>
        <w:spacing w:line="312" w:lineRule="auto"/>
        <w:ind w:left="426" w:hanging="284"/>
        <w:rPr>
          <w:rFonts w:ascii="Times New Roman" w:hAnsi="Times New Roman" w:cs="Times New Roman"/>
        </w:rPr>
      </w:pPr>
      <w:r w:rsidRPr="00672740">
        <w:rPr>
          <w:rFonts w:ascii="Times New Roman" w:hAnsi="Times New Roman" w:cs="Times New Roman"/>
          <w:color w:val="000000"/>
        </w:rPr>
        <w:t>D lygio – valytojo, kiemsargio, pastatų priežiūros darbininko, sargo, virtuvės pagalbinio darbininko kurioms netaikomi išsilavinimo ar profesinės kvalifikacijos reikalavimai.</w:t>
      </w:r>
    </w:p>
    <w:p w14:paraId="31F5B511" w14:textId="77777777" w:rsidR="00AE7C42" w:rsidRPr="00672740" w:rsidRDefault="00F16D0E" w:rsidP="00672740">
      <w:pPr>
        <w:pStyle w:val="Sraopastraipa"/>
        <w:numPr>
          <w:ilvl w:val="0"/>
          <w:numId w:val="1"/>
        </w:numPr>
        <w:pBdr>
          <w:top w:val="nil"/>
          <w:left w:val="nil"/>
          <w:bottom w:val="nil"/>
          <w:right w:val="nil"/>
          <w:between w:val="nil"/>
        </w:pBdr>
        <w:tabs>
          <w:tab w:val="left" w:pos="0"/>
          <w:tab w:val="left" w:pos="284"/>
        </w:tabs>
        <w:spacing w:line="312" w:lineRule="auto"/>
        <w:ind w:left="0" w:firstLine="142"/>
        <w:rPr>
          <w:rFonts w:ascii="Times New Roman" w:hAnsi="Times New Roman" w:cs="Times New Roman"/>
          <w:color w:val="000000"/>
        </w:rPr>
      </w:pPr>
      <w:r w:rsidRPr="00672740">
        <w:rPr>
          <w:rFonts w:ascii="Times New Roman" w:hAnsi="Times New Roman" w:cs="Times New Roman"/>
          <w:color w:val="000000"/>
        </w:rPr>
        <w:t>Darželio darbuotojų darbo užmokestį, priklausomai nuo atitinkamų reikalavimų (išsilavinimo, stažo, kvalifikacinės kategorijos), taikomų atitinkamos pareigybės darbo apmokėjimui, sudaro:</w:t>
      </w:r>
    </w:p>
    <w:p w14:paraId="3A30243E" w14:textId="77777777" w:rsidR="00AE7C42" w:rsidRPr="00F34D40" w:rsidRDefault="00F16D0E" w:rsidP="00E028FA">
      <w:pPr>
        <w:widowControl w:val="0"/>
        <w:pBdr>
          <w:top w:val="nil"/>
          <w:left w:val="nil"/>
          <w:bottom w:val="nil"/>
          <w:right w:val="nil"/>
          <w:between w:val="nil"/>
        </w:pBdr>
        <w:tabs>
          <w:tab w:val="left" w:pos="0"/>
        </w:tabs>
        <w:spacing w:line="312" w:lineRule="auto"/>
        <w:ind w:firstLine="0"/>
        <w:rPr>
          <w:rFonts w:ascii="Times New Roman" w:hAnsi="Times New Roman" w:cs="Times New Roman"/>
        </w:rPr>
      </w:pPr>
      <w:r w:rsidRPr="00F34D40">
        <w:rPr>
          <w:rFonts w:ascii="Times New Roman" w:hAnsi="Times New Roman" w:cs="Times New Roman"/>
        </w:rPr>
        <w:t xml:space="preserve">5.1. </w:t>
      </w:r>
      <w:r w:rsidRPr="00F34D40">
        <w:rPr>
          <w:rFonts w:ascii="Times New Roman" w:hAnsi="Times New Roman" w:cs="Times New Roman"/>
          <w:color w:val="000000"/>
        </w:rPr>
        <w:t>pareiginė alga;</w:t>
      </w:r>
    </w:p>
    <w:p w14:paraId="63EB3AE8" w14:textId="77777777" w:rsidR="00AE7C42" w:rsidRPr="00F34D40" w:rsidRDefault="00F16D0E" w:rsidP="00E028FA">
      <w:pPr>
        <w:widowControl w:val="0"/>
        <w:pBdr>
          <w:top w:val="nil"/>
          <w:left w:val="nil"/>
          <w:bottom w:val="nil"/>
          <w:right w:val="nil"/>
          <w:between w:val="nil"/>
        </w:pBdr>
        <w:tabs>
          <w:tab w:val="left" w:pos="0"/>
        </w:tabs>
        <w:spacing w:line="312" w:lineRule="auto"/>
        <w:ind w:firstLine="0"/>
        <w:rPr>
          <w:rFonts w:ascii="Times New Roman" w:hAnsi="Times New Roman" w:cs="Times New Roman"/>
        </w:rPr>
      </w:pPr>
      <w:r w:rsidRPr="00F34D40">
        <w:rPr>
          <w:rFonts w:ascii="Times New Roman" w:hAnsi="Times New Roman" w:cs="Times New Roman"/>
        </w:rPr>
        <w:t xml:space="preserve">5.2. </w:t>
      </w:r>
      <w:r w:rsidRPr="00F34D40">
        <w:rPr>
          <w:rFonts w:ascii="Times New Roman" w:hAnsi="Times New Roman" w:cs="Times New Roman"/>
          <w:color w:val="000000"/>
        </w:rPr>
        <w:t>piniginė išmoka (sistemoje numatytais atvejais);</w:t>
      </w:r>
    </w:p>
    <w:p w14:paraId="523FD50F" w14:textId="77777777" w:rsidR="00AE7C42" w:rsidRPr="00F34D40" w:rsidRDefault="00F16D0E" w:rsidP="00E028FA">
      <w:pPr>
        <w:widowControl w:val="0"/>
        <w:pBdr>
          <w:top w:val="nil"/>
          <w:left w:val="nil"/>
          <w:bottom w:val="nil"/>
          <w:right w:val="nil"/>
          <w:between w:val="nil"/>
        </w:pBdr>
        <w:tabs>
          <w:tab w:val="left" w:pos="0"/>
        </w:tabs>
        <w:spacing w:line="312" w:lineRule="auto"/>
        <w:ind w:firstLine="0"/>
        <w:rPr>
          <w:rFonts w:ascii="Times New Roman" w:hAnsi="Times New Roman" w:cs="Times New Roman"/>
          <w:color w:val="000000"/>
        </w:rPr>
      </w:pPr>
      <w:r w:rsidRPr="00F34D40">
        <w:rPr>
          <w:rFonts w:ascii="Times New Roman" w:hAnsi="Times New Roman" w:cs="Times New Roman"/>
        </w:rPr>
        <w:t xml:space="preserve">5.3. </w:t>
      </w:r>
      <w:r w:rsidRPr="00F34D40">
        <w:rPr>
          <w:rFonts w:ascii="Times New Roman" w:hAnsi="Times New Roman" w:cs="Times New Roman"/>
          <w:color w:val="000000"/>
        </w:rPr>
        <w:t>mokėjimas už darbą poilsio ir švenčių dienomis, nakties ir viršvalandinį darbą, darbą, kai yra nukrypimų nuo normalių darbo sąlygų, budėjimą;</w:t>
      </w:r>
    </w:p>
    <w:p w14:paraId="75DD872C" w14:textId="77777777" w:rsidR="00AE7C42" w:rsidRPr="00F34D40" w:rsidRDefault="00F16D0E" w:rsidP="00E028FA">
      <w:pPr>
        <w:widowControl w:val="0"/>
        <w:pBdr>
          <w:top w:val="nil"/>
          <w:left w:val="nil"/>
          <w:bottom w:val="nil"/>
          <w:right w:val="nil"/>
          <w:between w:val="nil"/>
        </w:pBdr>
        <w:tabs>
          <w:tab w:val="left" w:pos="0"/>
        </w:tabs>
        <w:spacing w:line="312" w:lineRule="auto"/>
        <w:ind w:firstLine="0"/>
        <w:rPr>
          <w:rFonts w:ascii="Times New Roman" w:hAnsi="Times New Roman" w:cs="Times New Roman"/>
          <w:color w:val="000000"/>
        </w:rPr>
      </w:pPr>
      <w:r w:rsidRPr="00F34D40">
        <w:rPr>
          <w:rFonts w:ascii="Times New Roman" w:hAnsi="Times New Roman" w:cs="Times New Roman"/>
        </w:rPr>
        <w:t xml:space="preserve">5.4. </w:t>
      </w:r>
      <w:r w:rsidRPr="00F34D40">
        <w:rPr>
          <w:rFonts w:ascii="Times New Roman" w:hAnsi="Times New Roman" w:cs="Times New Roman"/>
          <w:color w:val="000000"/>
        </w:rPr>
        <w:t>priemokos;</w:t>
      </w:r>
    </w:p>
    <w:p w14:paraId="4E97A44F" w14:textId="77777777" w:rsidR="00AE7C42" w:rsidRPr="00F34D40" w:rsidRDefault="00F16D0E" w:rsidP="00E028FA">
      <w:pPr>
        <w:widowControl w:val="0"/>
        <w:pBdr>
          <w:top w:val="nil"/>
          <w:left w:val="nil"/>
          <w:bottom w:val="nil"/>
          <w:right w:val="nil"/>
          <w:between w:val="nil"/>
        </w:pBdr>
        <w:tabs>
          <w:tab w:val="left" w:pos="0"/>
          <w:tab w:val="left" w:pos="426"/>
        </w:tabs>
        <w:spacing w:line="312" w:lineRule="auto"/>
        <w:ind w:firstLine="0"/>
        <w:rPr>
          <w:rFonts w:ascii="Times New Roman" w:hAnsi="Times New Roman" w:cs="Times New Roman"/>
        </w:rPr>
      </w:pPr>
      <w:r w:rsidRPr="00F34D40">
        <w:rPr>
          <w:rFonts w:ascii="Times New Roman" w:hAnsi="Times New Roman" w:cs="Times New Roman"/>
        </w:rPr>
        <w:t xml:space="preserve">5.5. </w:t>
      </w:r>
      <w:r w:rsidRPr="00F34D40">
        <w:rPr>
          <w:rFonts w:ascii="Times New Roman" w:hAnsi="Times New Roman" w:cs="Times New Roman"/>
        </w:rPr>
        <w:tab/>
      </w:r>
      <w:r w:rsidRPr="00F34D40">
        <w:rPr>
          <w:rFonts w:ascii="Times New Roman" w:hAnsi="Times New Roman" w:cs="Times New Roman"/>
          <w:color w:val="000000"/>
        </w:rPr>
        <w:t>kintamoji dalis (</w:t>
      </w:r>
      <w:r w:rsidRPr="00F34D40">
        <w:rPr>
          <w:rFonts w:ascii="Times New Roman" w:hAnsi="Times New Roman" w:cs="Times New Roman"/>
        </w:rPr>
        <w:t xml:space="preserve">žr. 7 punktą </w:t>
      </w:r>
      <w:r w:rsidRPr="00F34D40">
        <w:rPr>
          <w:rFonts w:ascii="Times New Roman" w:hAnsi="Times New Roman" w:cs="Times New Roman"/>
          <w:color w:val="000000"/>
        </w:rPr>
        <w:t>);</w:t>
      </w:r>
    </w:p>
    <w:p w14:paraId="2A875852" w14:textId="77777777" w:rsidR="00672740" w:rsidRDefault="00F16D0E" w:rsidP="00672740">
      <w:pPr>
        <w:pStyle w:val="Sraopastraipa"/>
        <w:widowControl w:val="0"/>
        <w:numPr>
          <w:ilvl w:val="0"/>
          <w:numId w:val="1"/>
        </w:numPr>
        <w:pBdr>
          <w:top w:val="nil"/>
          <w:left w:val="nil"/>
          <w:bottom w:val="nil"/>
          <w:right w:val="nil"/>
          <w:between w:val="nil"/>
        </w:pBdr>
        <w:tabs>
          <w:tab w:val="left" w:pos="0"/>
          <w:tab w:val="left" w:pos="284"/>
        </w:tabs>
        <w:spacing w:line="312" w:lineRule="auto"/>
        <w:ind w:left="0" w:firstLine="142"/>
        <w:rPr>
          <w:rFonts w:ascii="Times New Roman" w:hAnsi="Times New Roman" w:cs="Times New Roman"/>
          <w:color w:val="000000"/>
        </w:rPr>
      </w:pPr>
      <w:r w:rsidRPr="00672740">
        <w:rPr>
          <w:rFonts w:ascii="Times New Roman" w:hAnsi="Times New Roman" w:cs="Times New Roman"/>
          <w:color w:val="000000"/>
        </w:rPr>
        <w:t>Pareiginė alga Darželio darbuotojams nustatoma pareiginės algos koeficientą dauginant iš pareiginės algos bazinio dydžio.</w:t>
      </w:r>
    </w:p>
    <w:p w14:paraId="255411AA" w14:textId="77777777" w:rsidR="00AE7C42" w:rsidRPr="00672740" w:rsidRDefault="00F16D0E" w:rsidP="00672740">
      <w:pPr>
        <w:pStyle w:val="Sraopastraipa"/>
        <w:widowControl w:val="0"/>
        <w:numPr>
          <w:ilvl w:val="0"/>
          <w:numId w:val="1"/>
        </w:numPr>
        <w:pBdr>
          <w:top w:val="nil"/>
          <w:left w:val="nil"/>
          <w:bottom w:val="nil"/>
          <w:right w:val="nil"/>
          <w:between w:val="nil"/>
        </w:pBdr>
        <w:tabs>
          <w:tab w:val="left" w:pos="0"/>
          <w:tab w:val="left" w:pos="284"/>
        </w:tabs>
        <w:spacing w:line="312" w:lineRule="auto"/>
        <w:ind w:left="0" w:firstLine="142"/>
        <w:rPr>
          <w:rFonts w:ascii="Times New Roman" w:hAnsi="Times New Roman" w:cs="Times New Roman"/>
          <w:color w:val="000000"/>
        </w:rPr>
      </w:pPr>
      <w:r w:rsidRPr="00672740">
        <w:rPr>
          <w:rFonts w:ascii="Times New Roman" w:hAnsi="Times New Roman" w:cs="Times New Roman"/>
        </w:rPr>
        <w:t>Darbuotojų, dirbančių pagal darbo sutartis, 2023 metų veiklos vertinimas bus atliekamas pagal Lietuvos Respublikos valstybės ir savivaldybių įstaigų darbuotojų darbo apmokėjimo ir komisijų narių atlygio už darbą įstatymo redakciją, galiojančią iki 2023 m. gruodžio 31 d. Šio vertinimo metu paskirta pareiginės algos kintamoji dalis galioja iki 2024 metų darbuotojų kasmetinio veiklos vertinimo metu priimto sprendimo įsigaliojimo dienos. Nuo 2024 metų darbuotojų kasmetinio veiklos vertinimo kintamoji dalis įstaigoje nebus taikoma.</w:t>
      </w:r>
    </w:p>
    <w:p w14:paraId="2536725D" w14:textId="77777777" w:rsidR="00AE7C42" w:rsidRPr="00F34D40" w:rsidRDefault="00AE7C42" w:rsidP="00E028FA">
      <w:pPr>
        <w:widowControl w:val="0"/>
        <w:pBdr>
          <w:top w:val="nil"/>
          <w:left w:val="nil"/>
          <w:bottom w:val="nil"/>
          <w:right w:val="nil"/>
          <w:between w:val="nil"/>
        </w:pBdr>
        <w:shd w:val="clear" w:color="auto" w:fill="FFFFFF"/>
        <w:tabs>
          <w:tab w:val="left" w:pos="0"/>
        </w:tabs>
        <w:spacing w:line="312" w:lineRule="auto"/>
        <w:ind w:firstLine="0"/>
        <w:rPr>
          <w:rFonts w:ascii="Times New Roman" w:hAnsi="Times New Roman" w:cs="Times New Roman"/>
          <w:color w:val="000000"/>
        </w:rPr>
      </w:pPr>
    </w:p>
    <w:p w14:paraId="34CE17D4" w14:textId="77777777" w:rsidR="00AE7C42" w:rsidRPr="00F34D40" w:rsidRDefault="00F16D0E" w:rsidP="00E028FA">
      <w:pPr>
        <w:pBdr>
          <w:top w:val="nil"/>
          <w:left w:val="nil"/>
          <w:bottom w:val="nil"/>
          <w:right w:val="nil"/>
          <w:between w:val="nil"/>
        </w:pBdr>
        <w:tabs>
          <w:tab w:val="left" w:pos="0"/>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II SKYRIUS</w:t>
      </w:r>
    </w:p>
    <w:p w14:paraId="6174E2C6" w14:textId="77777777" w:rsidR="00AE7C42" w:rsidRPr="00F34D40" w:rsidRDefault="00F16D0E" w:rsidP="00E028FA">
      <w:pPr>
        <w:pBdr>
          <w:top w:val="nil"/>
          <w:left w:val="nil"/>
          <w:bottom w:val="nil"/>
          <w:right w:val="nil"/>
          <w:between w:val="nil"/>
        </w:pBdr>
        <w:tabs>
          <w:tab w:val="left" w:pos="0"/>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DARBO APMOKĖJIMO ORGANIZAVIMAS</w:t>
      </w:r>
    </w:p>
    <w:p w14:paraId="5C2CC010" w14:textId="77777777" w:rsidR="00AE7C42" w:rsidRPr="00F34D40" w:rsidRDefault="00AE7C42" w:rsidP="00E028FA">
      <w:pPr>
        <w:pBdr>
          <w:top w:val="nil"/>
          <w:left w:val="nil"/>
          <w:bottom w:val="nil"/>
          <w:right w:val="nil"/>
          <w:between w:val="nil"/>
        </w:pBdr>
        <w:tabs>
          <w:tab w:val="left" w:pos="0"/>
        </w:tabs>
        <w:spacing w:line="312" w:lineRule="auto"/>
        <w:ind w:firstLine="0"/>
        <w:jc w:val="center"/>
        <w:rPr>
          <w:rFonts w:ascii="Times New Roman" w:hAnsi="Times New Roman" w:cs="Times New Roman"/>
          <w:b/>
          <w:color w:val="000000"/>
        </w:rPr>
      </w:pPr>
    </w:p>
    <w:p w14:paraId="3BD10280" w14:textId="77777777" w:rsidR="00AE7C42" w:rsidRPr="00F34D40" w:rsidRDefault="00F16D0E" w:rsidP="00E028FA">
      <w:pPr>
        <w:pBdr>
          <w:top w:val="nil"/>
          <w:left w:val="nil"/>
          <w:bottom w:val="nil"/>
          <w:right w:val="nil"/>
          <w:between w:val="nil"/>
        </w:pBdr>
        <w:tabs>
          <w:tab w:val="left" w:pos="0"/>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I SKIRSNIS</w:t>
      </w:r>
    </w:p>
    <w:p w14:paraId="5C59B66D" w14:textId="77777777" w:rsidR="00AE7C42" w:rsidRPr="00F34D40" w:rsidRDefault="00F16D0E" w:rsidP="00E028FA">
      <w:pPr>
        <w:pBdr>
          <w:top w:val="nil"/>
          <w:left w:val="nil"/>
          <w:bottom w:val="nil"/>
          <w:right w:val="nil"/>
          <w:between w:val="nil"/>
        </w:pBdr>
        <w:tabs>
          <w:tab w:val="left" w:pos="0"/>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MINIMALUS DARBO UŽMOKESTIS. NEKVALIFIKUOTAS DARBAS</w:t>
      </w:r>
    </w:p>
    <w:p w14:paraId="78B849D6" w14:textId="77777777" w:rsidR="00AE7C42" w:rsidRPr="00F34D40" w:rsidRDefault="00AE7C42" w:rsidP="00E028FA">
      <w:pPr>
        <w:tabs>
          <w:tab w:val="left" w:pos="0"/>
        </w:tabs>
        <w:spacing w:line="312" w:lineRule="auto"/>
        <w:ind w:firstLine="0"/>
        <w:rPr>
          <w:rFonts w:ascii="Times New Roman" w:hAnsi="Times New Roman" w:cs="Times New Roman"/>
        </w:rPr>
      </w:pPr>
    </w:p>
    <w:p w14:paraId="50F59991" w14:textId="77777777" w:rsidR="00672740" w:rsidRDefault="00F16D0E" w:rsidP="00672740">
      <w:pPr>
        <w:pStyle w:val="Sraopastraipa"/>
        <w:numPr>
          <w:ilvl w:val="0"/>
          <w:numId w:val="1"/>
        </w:numPr>
        <w:tabs>
          <w:tab w:val="left" w:pos="0"/>
          <w:tab w:val="left" w:pos="284"/>
        </w:tabs>
        <w:spacing w:line="312" w:lineRule="auto"/>
        <w:ind w:left="0" w:firstLine="142"/>
        <w:rPr>
          <w:rFonts w:ascii="Times New Roman" w:hAnsi="Times New Roman" w:cs="Times New Roman"/>
        </w:rPr>
      </w:pPr>
      <w:r w:rsidRPr="00672740">
        <w:rPr>
          <w:rFonts w:ascii="Times New Roman" w:hAnsi="Times New Roman" w:cs="Times New Roman"/>
        </w:rPr>
        <w:t>Konkreti pareiginė alga, kitos darbo apmokėjimo formos ir sąlygos, darbo normos nustatomos su darbuotoju sudaromoje darbo sutartyje, kuri turi atitikti šios sistemos nuostatas.</w:t>
      </w:r>
    </w:p>
    <w:p w14:paraId="79112F35" w14:textId="77777777" w:rsidR="00672740" w:rsidRDefault="00F16D0E" w:rsidP="00672740">
      <w:pPr>
        <w:pStyle w:val="Sraopastraipa"/>
        <w:numPr>
          <w:ilvl w:val="0"/>
          <w:numId w:val="1"/>
        </w:numPr>
        <w:tabs>
          <w:tab w:val="left" w:pos="0"/>
          <w:tab w:val="left" w:pos="284"/>
        </w:tabs>
        <w:spacing w:line="312" w:lineRule="auto"/>
        <w:ind w:left="0" w:firstLine="142"/>
        <w:rPr>
          <w:rFonts w:ascii="Times New Roman" w:hAnsi="Times New Roman" w:cs="Times New Roman"/>
        </w:rPr>
      </w:pPr>
      <w:r w:rsidRPr="00672740">
        <w:rPr>
          <w:rFonts w:ascii="Times New Roman" w:hAnsi="Times New Roman" w:cs="Times New Roman"/>
        </w:rPr>
        <w:t>Darbuotojų atliekamo darbo turinys, jo aprašymas, darbuotojams privalomi kvalifikaciniai reikalavimai, jei tokie taikomi atskirai pareigybei, privaloma ir savanoriška kvalifikacijos tobulinimo tvarka nustatomi darbuotojų pareigybės aprašuose ir/arba darbo sutartyse.</w:t>
      </w:r>
    </w:p>
    <w:p w14:paraId="234CF4CC"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Darželyje taikoma Lietuvos Respublikos Vyriausybės patvirtinta minimalioji mėnesinė alga ir minimalus valandinis atlygis.</w:t>
      </w:r>
    </w:p>
    <w:p w14:paraId="5A58095A"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 xml:space="preserve"> Minimalus darbo užmokestis – mažiausias leidžiamas atlygis už nekvalifikuotą darbą darbuotojui atitinkamai už vieną valandą ar visą kalendorinio mėnesio darbo laiko normą.  </w:t>
      </w:r>
    </w:p>
    <w:p w14:paraId="7E6BBA54"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lastRenderedPageBreak/>
        <w:t>Nekvalifikuotu darbu laikomas darbas, kuriam atlikti nekeliami jokie specialūs kvalifikacinių įgūdžių ar profesinių gebėjimų reikalavimai (D pareigybės lygio darbuotojams).</w:t>
      </w:r>
    </w:p>
    <w:p w14:paraId="05D8134B"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 xml:space="preserve"> Pareigos, priskirtinos prie nekvalifikuotų darbų, Darželyje yra šios: valytojas, kiemsargis, pastatų priežiūros darbininkas, sargas. Šiems darbuotojams nustatoma minimalios mėnesinės algos dydžio pareiginė alga.</w:t>
      </w:r>
    </w:p>
    <w:p w14:paraId="4D68D194" w14:textId="77777777" w:rsidR="00672740" w:rsidRDefault="00672740" w:rsidP="00672740">
      <w:pPr>
        <w:tabs>
          <w:tab w:val="left" w:pos="426"/>
          <w:tab w:val="left" w:pos="567"/>
        </w:tabs>
        <w:spacing w:line="312" w:lineRule="auto"/>
        <w:rPr>
          <w:rFonts w:ascii="Times New Roman" w:hAnsi="Times New Roman" w:cs="Times New Roman"/>
        </w:rPr>
      </w:pPr>
    </w:p>
    <w:p w14:paraId="493CF07C" w14:textId="77777777" w:rsidR="00672740" w:rsidRPr="00F34D40" w:rsidRDefault="00672740" w:rsidP="00672740">
      <w:pPr>
        <w:tabs>
          <w:tab w:val="left" w:pos="0"/>
        </w:tabs>
        <w:spacing w:line="312" w:lineRule="auto"/>
        <w:ind w:firstLine="0"/>
        <w:jc w:val="center"/>
        <w:rPr>
          <w:rFonts w:ascii="Times New Roman" w:hAnsi="Times New Roman" w:cs="Times New Roman"/>
          <w:b/>
        </w:rPr>
      </w:pPr>
      <w:r w:rsidRPr="00F34D40">
        <w:rPr>
          <w:rFonts w:ascii="Times New Roman" w:hAnsi="Times New Roman" w:cs="Times New Roman"/>
          <w:b/>
        </w:rPr>
        <w:t>II SKIRSNIS</w:t>
      </w:r>
    </w:p>
    <w:p w14:paraId="41E29718" w14:textId="77777777" w:rsidR="00672740" w:rsidRPr="00F34D40" w:rsidRDefault="00672740" w:rsidP="00672740">
      <w:pPr>
        <w:tabs>
          <w:tab w:val="left" w:pos="0"/>
        </w:tabs>
        <w:spacing w:line="312" w:lineRule="auto"/>
        <w:ind w:firstLine="0"/>
        <w:jc w:val="center"/>
        <w:rPr>
          <w:rFonts w:ascii="Times New Roman" w:hAnsi="Times New Roman" w:cs="Times New Roman"/>
          <w:b/>
        </w:rPr>
      </w:pPr>
      <w:r w:rsidRPr="00F34D40">
        <w:rPr>
          <w:rFonts w:ascii="Times New Roman" w:hAnsi="Times New Roman" w:cs="Times New Roman"/>
          <w:b/>
        </w:rPr>
        <w:t>MOKĖJIMAS UŽ VIRŠVALANDINĮ DARBĄ IR DARBĄ POILSIO IR ŠVENČIŲ DIENOMIS</w:t>
      </w:r>
    </w:p>
    <w:p w14:paraId="2CCB4997" w14:textId="77777777" w:rsidR="00672740" w:rsidRPr="00672740" w:rsidRDefault="00672740" w:rsidP="00672740">
      <w:pPr>
        <w:tabs>
          <w:tab w:val="left" w:pos="426"/>
          <w:tab w:val="left" w:pos="567"/>
        </w:tabs>
        <w:spacing w:line="312" w:lineRule="auto"/>
        <w:ind w:firstLine="0"/>
        <w:rPr>
          <w:rFonts w:ascii="Times New Roman" w:hAnsi="Times New Roman" w:cs="Times New Roman"/>
        </w:rPr>
      </w:pPr>
    </w:p>
    <w:p w14:paraId="0DD2DF7B"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Dirbant daugiau nei etatu tose pačiose pareigose, su darbuotoju darbo sutartyje sulygus dėl padidinto darbo masto, darbas nelaikomas viršvalandiniu ir darbuotojui mokamas įprastas darbo užmokestis.</w:t>
      </w:r>
    </w:p>
    <w:p w14:paraId="6DD418F2"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Už viršvalandinį darbą poilsio dieną, kuri nenustatyta pagal darbo grafiką, ar viršvalandinį darbą naktį mokamas dvigubas darbuotojo darbo užmokestis.</w:t>
      </w:r>
    </w:p>
    <w:p w14:paraId="7CCDDCA5"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Už viršvalandinį darbą švenčių dieną mokamas dviejų su puse darbuotojo darbo užmokesčio dydžio užmokestis.</w:t>
      </w:r>
    </w:p>
    <w:p w14:paraId="009692F7"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Už darbą švenčių ar poilsio dieną, kuri nenustatyta pagal darbo grafiką, mokamas dvigubas darbuotojo darbo užmokestis arba darbuotojo prašymu gali būti suteikiamos dvi poilsio dienos, kurios pridedamos prie kasmetinių atostogų ir apmokamos darbuotojo darbo užmokesčiu.</w:t>
      </w:r>
    </w:p>
    <w:p w14:paraId="2B90CC4C"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 xml:space="preserve">Už kelionės laiką apmokama viengubu tarifu už faktiškai dirbtas valandas. Jei kelionė vyko po darbo dienos valandų, poilsio ar švenčių dieną, papildomai priklauso poilsio diena artimiausią darbo dieną iš karto po kelionės arba ši diena pridedama prie kasmetinių atostogų, už šią dieną paliekant darbo užmokestį. </w:t>
      </w:r>
    </w:p>
    <w:p w14:paraId="6CFA4CC9"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Darbuotojui vykstant į komandiruotę Lietuvoje ar užsienyje vadovaujamasi Lietuvos Respublikos valstybės nutarimu „Dėl dienpinigių ir kitų komandiruočių išlaidų apmokėjimo“. Komandiruotės metu darbuotojas turi dirbti įprastu darbo laiko režimu, jeigu Darželio direktorius nėra nustatęs kitokių įpareigojimų.</w:t>
      </w:r>
    </w:p>
    <w:p w14:paraId="5960A3CE" w14:textId="77777777" w:rsidR="00672740" w:rsidRPr="00672740" w:rsidRDefault="00672740" w:rsidP="00672740">
      <w:pPr>
        <w:pStyle w:val="Sraopastraipa"/>
        <w:spacing w:line="312" w:lineRule="auto"/>
        <w:ind w:left="0" w:firstLine="0"/>
        <w:jc w:val="center"/>
        <w:rPr>
          <w:rFonts w:ascii="Times New Roman" w:hAnsi="Times New Roman" w:cs="Times New Roman"/>
          <w:b/>
        </w:rPr>
      </w:pPr>
      <w:r w:rsidRPr="00672740">
        <w:rPr>
          <w:rFonts w:ascii="Times New Roman" w:hAnsi="Times New Roman" w:cs="Times New Roman"/>
          <w:b/>
        </w:rPr>
        <w:t>III SKIRSNIS</w:t>
      </w:r>
    </w:p>
    <w:p w14:paraId="6B7903E7" w14:textId="77777777" w:rsidR="00672740" w:rsidRPr="00672740" w:rsidRDefault="00672740" w:rsidP="00672740">
      <w:pPr>
        <w:pStyle w:val="Sraopastraipa"/>
        <w:spacing w:line="312" w:lineRule="auto"/>
        <w:ind w:left="0" w:firstLine="0"/>
        <w:jc w:val="center"/>
        <w:rPr>
          <w:rFonts w:ascii="Times New Roman" w:hAnsi="Times New Roman" w:cs="Times New Roman"/>
          <w:b/>
        </w:rPr>
      </w:pPr>
      <w:r w:rsidRPr="00672740">
        <w:rPr>
          <w:rFonts w:ascii="Times New Roman" w:hAnsi="Times New Roman" w:cs="Times New Roman"/>
          <w:b/>
        </w:rPr>
        <w:t>DARBAS NE VISO DARBO LAIKO SĄLYGOMIS. DARBO LAIKO APSKAITA</w:t>
      </w:r>
    </w:p>
    <w:p w14:paraId="1C97AE9B" w14:textId="77777777" w:rsidR="00672740" w:rsidRPr="00672740" w:rsidRDefault="00672740" w:rsidP="00672740">
      <w:pPr>
        <w:tabs>
          <w:tab w:val="left" w:pos="426"/>
          <w:tab w:val="left" w:pos="567"/>
        </w:tabs>
        <w:spacing w:line="312" w:lineRule="auto"/>
        <w:rPr>
          <w:rFonts w:ascii="Times New Roman" w:hAnsi="Times New Roman" w:cs="Times New Roman"/>
        </w:rPr>
      </w:pPr>
    </w:p>
    <w:p w14:paraId="02122330"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 xml:space="preserve"> Darbo laikas darbuotojui trumpinamas teisės aktų nustatyta tvarka.</w:t>
      </w:r>
    </w:p>
    <w:p w14:paraId="0CDCA8BB"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Sutarus su darbuotoju, kad jis dirbs ne visą darbo laiką, darbo užmokestis mokamas to darbuotojo proporcingai dirbtam laikui.</w:t>
      </w:r>
    </w:p>
    <w:p w14:paraId="0841BB92"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Darbas ne viso darbo laiko sąlygomis dirbantiems darbuotojams nesukelia ribojimų nustatant kasmetinių atostogų trukmę, apskaičiuojant darbo stažą, tobulinant kvalifikaciją, neapriboja kitų darbuotojo darbo teisių, palyginti su darbuotojais, kurie dirba tokį patį ar lygiavertį darbą viso darbo laiko sąlygomis, atsižvelgiant į darbo stažą, kvalifikaciją ar kitas aplinkybes.</w:t>
      </w:r>
    </w:p>
    <w:p w14:paraId="5CC58BE5"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lastRenderedPageBreak/>
        <w:t xml:space="preserve">Darbo laiko apskaitos žiniaraščių pildymas numatomas atitinkamiems darbuotojams jų pareigybių aprašymuose. </w:t>
      </w:r>
    </w:p>
    <w:p w14:paraId="2194C629"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 xml:space="preserve">Užpildytus ir atsakingo asmens pasirašytus darbo laiko apskaitos žiniaraščius tvirtina Darželio direktorius. </w:t>
      </w:r>
    </w:p>
    <w:p w14:paraId="6382CA0A"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 xml:space="preserve">Patvirtinti darbo laiko apskaitos žiniaraščiai pateikiami Kauno rajono  savivaldybės administracijos </w:t>
      </w:r>
      <w:r w:rsidRPr="00672740">
        <w:rPr>
          <w:rFonts w:ascii="Times New Roman" w:hAnsi="Times New Roman" w:cs="Times New Roman"/>
          <w:highlight w:val="white"/>
        </w:rPr>
        <w:t>Kultūros, švietimo ir sporto skyriaus centralizuotos buhalterijos vyr. specialistui</w:t>
      </w:r>
      <w:r w:rsidRPr="00672740">
        <w:rPr>
          <w:rFonts w:ascii="Times New Roman" w:hAnsi="Times New Roman" w:cs="Times New Roman"/>
        </w:rPr>
        <w:t xml:space="preserve"> per dvi darbo dienas mėnesiui pasibaigus.</w:t>
      </w:r>
    </w:p>
    <w:p w14:paraId="2B8DD5D9" w14:textId="77777777" w:rsidR="00672740" w:rsidRDefault="00672740" w:rsidP="00672740">
      <w:pPr>
        <w:tabs>
          <w:tab w:val="left" w:pos="426"/>
          <w:tab w:val="left" w:pos="567"/>
        </w:tabs>
        <w:spacing w:line="312" w:lineRule="auto"/>
        <w:rPr>
          <w:rFonts w:ascii="Times New Roman" w:hAnsi="Times New Roman" w:cs="Times New Roman"/>
        </w:rPr>
      </w:pPr>
    </w:p>
    <w:p w14:paraId="7B51B51A" w14:textId="77777777" w:rsidR="00672740" w:rsidRPr="00F34D40" w:rsidRDefault="00672740" w:rsidP="00672740">
      <w:pPr>
        <w:spacing w:line="312" w:lineRule="auto"/>
        <w:ind w:firstLine="0"/>
        <w:jc w:val="center"/>
        <w:rPr>
          <w:rFonts w:ascii="Times New Roman" w:hAnsi="Times New Roman" w:cs="Times New Roman"/>
          <w:b/>
        </w:rPr>
      </w:pPr>
      <w:r w:rsidRPr="00F34D40">
        <w:rPr>
          <w:rFonts w:ascii="Times New Roman" w:hAnsi="Times New Roman" w:cs="Times New Roman"/>
          <w:b/>
        </w:rPr>
        <w:t>IV SKIRSNIS</w:t>
      </w:r>
    </w:p>
    <w:p w14:paraId="089DAD65" w14:textId="77777777" w:rsidR="00672740" w:rsidRPr="00F34D40" w:rsidRDefault="00672740" w:rsidP="00672740">
      <w:pPr>
        <w:spacing w:line="312" w:lineRule="auto"/>
        <w:ind w:firstLine="0"/>
        <w:jc w:val="center"/>
        <w:rPr>
          <w:rFonts w:ascii="Times New Roman" w:hAnsi="Times New Roman" w:cs="Times New Roman"/>
          <w:b/>
        </w:rPr>
      </w:pPr>
      <w:r w:rsidRPr="00F34D40">
        <w:rPr>
          <w:rFonts w:ascii="Times New Roman" w:hAnsi="Times New Roman" w:cs="Times New Roman"/>
          <w:b/>
        </w:rPr>
        <w:t>KASMETINIŲ ATOSTOGŲ APMOKĖJIMAS</w:t>
      </w:r>
    </w:p>
    <w:p w14:paraId="2411B46A" w14:textId="77777777" w:rsidR="00672740" w:rsidRPr="00672740" w:rsidRDefault="00672740" w:rsidP="00672740">
      <w:pPr>
        <w:tabs>
          <w:tab w:val="left" w:pos="426"/>
          <w:tab w:val="left" w:pos="567"/>
        </w:tabs>
        <w:spacing w:line="312" w:lineRule="auto"/>
        <w:ind w:firstLine="0"/>
        <w:rPr>
          <w:rFonts w:ascii="Times New Roman" w:hAnsi="Times New Roman" w:cs="Times New Roman"/>
        </w:rPr>
      </w:pPr>
    </w:p>
    <w:p w14:paraId="56430D3D"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Kasmetinių atostogų laiku darbuotojui paliekamas jo vidutinis darbo užmokestis. Laikotarpis, iš kurio skaičiuojamas vidutinis darbo užmokestis, yra 3 paskutiniai kalendoriniai mėnesiai, einantys prieš tą mėnesį, už kurį (ar jo dalį) mokamas vidutinis darbo užmokestis.</w:t>
      </w:r>
    </w:p>
    <w:p w14:paraId="655FC8FB"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Atostoginiai už visas suteiktas atostogas išmokami ne vėliau kaip paskutinę darbo dieną prieš kasmetinių atostogų pradžią. Atostoginiai už atostogų dalį, viršijančią dvidešimt darbo dienų  trukmę, darbuotojui mokami atostogų metu darbo užmokesčio mokėjimo tvarka ir terminais.</w:t>
      </w:r>
    </w:p>
    <w:p w14:paraId="26AE2DA3"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Darbuotojo atskiru prašymu, suteikus kasmetines atostogas, atostoginiai mokami įprasta darbo užmokesčio mokėjimo tvarka.</w:t>
      </w:r>
    </w:p>
    <w:p w14:paraId="031981A3" w14:textId="77777777" w:rsid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Atleidžiant darbuotoją, kuris atleidimo dieną turi nepanaudotų atostogų, už nepanaudotas atostogas mokama kompensacija.</w:t>
      </w:r>
      <w:bookmarkStart w:id="8" w:name="bookmark=id.2s8eyo1" w:colFirst="0" w:colLast="0"/>
      <w:bookmarkStart w:id="9" w:name="bookmark=id.17dp8vu" w:colFirst="0" w:colLast="0"/>
      <w:bookmarkStart w:id="10" w:name="bookmark=id.4d34og8" w:colFirst="0" w:colLast="0"/>
      <w:bookmarkEnd w:id="8"/>
      <w:bookmarkEnd w:id="9"/>
      <w:bookmarkEnd w:id="10"/>
    </w:p>
    <w:p w14:paraId="048EFF45" w14:textId="77777777" w:rsidR="00672740" w:rsidRDefault="00672740" w:rsidP="00672740">
      <w:pPr>
        <w:tabs>
          <w:tab w:val="left" w:pos="426"/>
          <w:tab w:val="left" w:pos="567"/>
        </w:tabs>
        <w:spacing w:line="312" w:lineRule="auto"/>
        <w:rPr>
          <w:rFonts w:ascii="Times New Roman" w:hAnsi="Times New Roman" w:cs="Times New Roman"/>
        </w:rPr>
      </w:pPr>
    </w:p>
    <w:p w14:paraId="7CE39E41" w14:textId="77777777" w:rsidR="00672740" w:rsidRPr="00F34D40" w:rsidRDefault="00672740" w:rsidP="00672740">
      <w:pPr>
        <w:pBdr>
          <w:top w:val="nil"/>
          <w:left w:val="nil"/>
          <w:bottom w:val="nil"/>
          <w:right w:val="nil"/>
          <w:between w:val="nil"/>
        </w:pBdr>
        <w:spacing w:line="312" w:lineRule="auto"/>
        <w:ind w:firstLine="0"/>
        <w:jc w:val="center"/>
        <w:rPr>
          <w:rFonts w:ascii="Times New Roman" w:hAnsi="Times New Roman" w:cs="Times New Roman"/>
          <w:b/>
          <w:color w:val="000000"/>
          <w:highlight w:val="white"/>
        </w:rPr>
      </w:pPr>
      <w:r w:rsidRPr="00F34D40">
        <w:rPr>
          <w:rFonts w:ascii="Times New Roman" w:hAnsi="Times New Roman" w:cs="Times New Roman"/>
          <w:b/>
          <w:color w:val="000000"/>
          <w:highlight w:val="white"/>
        </w:rPr>
        <w:t>V SKIRSNIS</w:t>
      </w:r>
    </w:p>
    <w:p w14:paraId="433B308B" w14:textId="77777777" w:rsidR="00672740" w:rsidRPr="00F34D40" w:rsidRDefault="00672740" w:rsidP="00672740">
      <w:pPr>
        <w:widowControl w:val="0"/>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PRIEMOKŲ, IŠMOKŲ MOKĖJIMO TVARKA IR SĄLYGOS. DARBUOTOJŲ SKATINIMAS</w:t>
      </w:r>
    </w:p>
    <w:p w14:paraId="50C228AD" w14:textId="77777777" w:rsidR="00672740" w:rsidRPr="00672740" w:rsidRDefault="00672740" w:rsidP="00672740">
      <w:pPr>
        <w:tabs>
          <w:tab w:val="left" w:pos="426"/>
          <w:tab w:val="left" w:pos="567"/>
        </w:tabs>
        <w:spacing w:line="312" w:lineRule="auto"/>
        <w:rPr>
          <w:rFonts w:ascii="Times New Roman" w:hAnsi="Times New Roman" w:cs="Times New Roman"/>
        </w:rPr>
      </w:pPr>
    </w:p>
    <w:p w14:paraId="439F4911" w14:textId="77777777" w:rsidR="00AE7C42" w:rsidRPr="00672740" w:rsidRDefault="00F16D0E" w:rsidP="00672740">
      <w:pPr>
        <w:pStyle w:val="Sraopastraipa"/>
        <w:numPr>
          <w:ilvl w:val="0"/>
          <w:numId w:val="1"/>
        </w:numPr>
        <w:tabs>
          <w:tab w:val="left" w:pos="426"/>
          <w:tab w:val="left" w:pos="567"/>
        </w:tabs>
        <w:spacing w:line="312" w:lineRule="auto"/>
        <w:ind w:left="0" w:firstLine="284"/>
        <w:rPr>
          <w:rFonts w:ascii="Times New Roman" w:hAnsi="Times New Roman" w:cs="Times New Roman"/>
        </w:rPr>
      </w:pPr>
      <w:r w:rsidRPr="00672740">
        <w:rPr>
          <w:rFonts w:ascii="Times New Roman" w:hAnsi="Times New Roman" w:cs="Times New Roman"/>
        </w:rPr>
        <w:t>Priemokos Darželio darbuotojams  gali būti skiriamos:</w:t>
      </w:r>
    </w:p>
    <w:p w14:paraId="50C2F14F" w14:textId="77777777" w:rsidR="00AE7C42" w:rsidRPr="00F34D40" w:rsidRDefault="00F16D0E" w:rsidP="00E028FA">
      <w:pPr>
        <w:tabs>
          <w:tab w:val="left" w:pos="567"/>
        </w:tabs>
        <w:spacing w:line="312" w:lineRule="auto"/>
        <w:ind w:firstLine="0"/>
        <w:rPr>
          <w:rFonts w:ascii="Times New Roman" w:hAnsi="Times New Roman" w:cs="Times New Roman"/>
        </w:rPr>
      </w:pPr>
      <w:r w:rsidRPr="00F34D40">
        <w:rPr>
          <w:rFonts w:ascii="Times New Roman" w:hAnsi="Times New Roman" w:cs="Times New Roman"/>
        </w:rPr>
        <w:t>30.1.</w:t>
      </w:r>
      <w:r w:rsidRPr="00F34D40">
        <w:rPr>
          <w:rFonts w:ascii="Times New Roman" w:hAnsi="Times New Roman" w:cs="Times New Roman"/>
        </w:rPr>
        <w:tab/>
      </w:r>
      <w:r w:rsidRPr="00F34D40">
        <w:rPr>
          <w:rFonts w:ascii="Times New Roman" w:hAnsi="Times New Roman" w:cs="Times New Roman"/>
          <w:shd w:val="clear" w:color="auto" w:fill="FFFFFF" w:themeFill="background1"/>
        </w:rPr>
        <w:t>už pavadavimą,</w:t>
      </w:r>
      <w:r w:rsidRPr="00F34D40">
        <w:rPr>
          <w:rFonts w:ascii="Times New Roman" w:hAnsi="Times New Roman" w:cs="Times New Roman"/>
        </w:rPr>
        <w:t xml:space="preserve"> kai raštu pavedama laikinai atlikti kito darbuotojo pareigybei nustatytas funkcijas:</w:t>
      </w:r>
    </w:p>
    <w:p w14:paraId="61B03F43"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30.1.1. darbuotojui, dirbančiam pagal darbo sutartį, kai raštu pavedama laikinai atlikti kito darbuotojo (A, B, C, D lygio, išskyrus pedagoginių pareigybių),  pareigybei nustatytas funkcijas. Priemoka negali būti mažesnė kaip 10 procentų pareiginės algos, bet ne didesnė nei 40 procentų. Nustatomų priemokų sumos dydis negali viršyti 80 procentų pareiginės algos.</w:t>
      </w:r>
    </w:p>
    <w:p w14:paraId="4177C5D5"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30.1.2. mokytojui:  numatant mokytojui pavadavimą, suderinus darbo</w:t>
      </w:r>
      <w:r w:rsidRPr="00F34D40">
        <w:rPr>
          <w:rFonts w:ascii="Times New Roman" w:hAnsi="Times New Roman" w:cs="Times New Roman"/>
          <w:highlight w:val="white"/>
        </w:rPr>
        <w:t xml:space="preserve"> grafiką</w:t>
      </w:r>
      <w:r w:rsidRPr="00F34D40">
        <w:rPr>
          <w:rFonts w:ascii="Times New Roman" w:hAnsi="Times New Roman" w:cs="Times New Roman"/>
        </w:rPr>
        <w:t xml:space="preserve"> ir taip sudarius galimybę vaduoti kitą mokytoją, sudaromas papildomas susitarimas (jei neviršijama 1,5 etato), tarifikuojant pavaduojančiam mokytojui nedirbančio mokytojo</w:t>
      </w:r>
      <w:r w:rsidRPr="00F34D40">
        <w:rPr>
          <w:rFonts w:ascii="Times New Roman" w:hAnsi="Times New Roman" w:cs="Times New Roman"/>
          <w:highlight w:val="white"/>
        </w:rPr>
        <w:t xml:space="preserve"> nekontaktines ir kontaktines valandas. Dėl didelio darbo krūvio negalint sudaryti papildomo susitarimo, mokama  20 proc.,</w:t>
      </w:r>
      <w:r w:rsidRPr="00F34D40">
        <w:rPr>
          <w:rFonts w:ascii="Times New Roman" w:hAnsi="Times New Roman" w:cs="Times New Roman"/>
        </w:rPr>
        <w:t xml:space="preserve"> nuo 2024-09-01 – 25 proc. pareiginės algos priemoka; </w:t>
      </w:r>
    </w:p>
    <w:p w14:paraId="2AED43B6" w14:textId="77777777" w:rsidR="00AE7C42" w:rsidRPr="00F34D40" w:rsidRDefault="00F16D0E" w:rsidP="00E028FA">
      <w:pPr>
        <w:tabs>
          <w:tab w:val="left" w:pos="567"/>
        </w:tabs>
        <w:spacing w:line="312" w:lineRule="auto"/>
        <w:ind w:firstLine="0"/>
        <w:rPr>
          <w:rFonts w:ascii="Times New Roman" w:hAnsi="Times New Roman" w:cs="Times New Roman"/>
        </w:rPr>
      </w:pPr>
      <w:r w:rsidRPr="00F34D40">
        <w:rPr>
          <w:rFonts w:ascii="Times New Roman" w:hAnsi="Times New Roman" w:cs="Times New Roman"/>
        </w:rPr>
        <w:lastRenderedPageBreak/>
        <w:t>30.2.</w:t>
      </w:r>
      <w:r w:rsidRPr="00F34D40">
        <w:rPr>
          <w:rFonts w:ascii="Times New Roman" w:hAnsi="Times New Roman" w:cs="Times New Roman"/>
        </w:rPr>
        <w:tab/>
      </w:r>
      <w:r w:rsidRPr="00F34D40">
        <w:rPr>
          <w:rFonts w:ascii="Times New Roman" w:hAnsi="Times New Roman" w:cs="Times New Roman"/>
          <w:shd w:val="clear" w:color="auto" w:fill="FFFFFF" w:themeFill="background1"/>
        </w:rPr>
        <w:t>už papildomų užduočių, suformuluotų raštu, atlikimą, kai dėl to viršijamas įprastas darbo krūvis arba kai</w:t>
      </w:r>
      <w:r w:rsidRPr="00F34D40">
        <w:rPr>
          <w:rFonts w:ascii="Times New Roman" w:hAnsi="Times New Roman" w:cs="Times New Roman"/>
        </w:rPr>
        <w:t xml:space="preserve"> atliekamos pareigybės aprašyme nenustatytos funkcijos, mokama:</w:t>
      </w:r>
    </w:p>
    <w:p w14:paraId="6B4B73F5" w14:textId="77777777" w:rsidR="00AE7C42" w:rsidRPr="00F34D40" w:rsidRDefault="00F16D0E" w:rsidP="00E028FA">
      <w:pPr>
        <w:spacing w:line="312" w:lineRule="auto"/>
        <w:ind w:firstLine="0"/>
        <w:rPr>
          <w:rFonts w:ascii="Times New Roman" w:hAnsi="Times New Roman" w:cs="Times New Roman"/>
          <w:highlight w:val="cyan"/>
        </w:rPr>
      </w:pPr>
      <w:r w:rsidRPr="00F34D40">
        <w:rPr>
          <w:rFonts w:ascii="Times New Roman" w:hAnsi="Times New Roman" w:cs="Times New Roman"/>
        </w:rPr>
        <w:t>30.2.1. direktoriaus pavaduotojams – už papildomų Darželio direktoriaus pavedimų vykdymą (pvz., veiklos organizavimas renovacijos metu, patalpų pritaikymas rinkimams, tarptautiniai projektai ir kt.) – vienkartinė 20 procentų pareiginės algos dydžio priemoka;</w:t>
      </w:r>
    </w:p>
    <w:p w14:paraId="48AC6BD9" w14:textId="77777777" w:rsidR="00AE7C42" w:rsidRPr="00F34D40" w:rsidRDefault="00F16D0E" w:rsidP="00E028FA">
      <w:pPr>
        <w:spacing w:line="312" w:lineRule="auto"/>
        <w:ind w:firstLine="0"/>
        <w:rPr>
          <w:rFonts w:ascii="Times New Roman" w:hAnsi="Times New Roman" w:cs="Times New Roman"/>
          <w:highlight w:val="white"/>
        </w:rPr>
      </w:pPr>
      <w:r w:rsidRPr="00F34D40">
        <w:rPr>
          <w:rFonts w:ascii="Times New Roman" w:hAnsi="Times New Roman" w:cs="Times New Roman"/>
          <w:highlight w:val="white"/>
        </w:rPr>
        <w:t>30.2.2. ne mažesnė kaip 10 procentų priemoka kitais sistemoje nenumatytais atvejais, priimant individualų sprendimą;</w:t>
      </w:r>
    </w:p>
    <w:p w14:paraId="19B248C3"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30.3</w:t>
      </w:r>
      <w:r w:rsidRPr="00F34D40">
        <w:rPr>
          <w:rFonts w:ascii="Times New Roman" w:hAnsi="Times New Roman" w:cs="Times New Roman"/>
          <w:shd w:val="clear" w:color="auto" w:fill="FFFFFF" w:themeFill="background1"/>
        </w:rPr>
        <w:t>.</w:t>
      </w:r>
      <w:r w:rsidRPr="00F34D40">
        <w:rPr>
          <w:rFonts w:ascii="Times New Roman" w:hAnsi="Times New Roman" w:cs="Times New Roman"/>
          <w:shd w:val="clear" w:color="auto" w:fill="FFFFFF" w:themeFill="background1"/>
        </w:rPr>
        <w:tab/>
        <w:t>už įprastą darbo krūvį viršijančią veiklą,</w:t>
      </w:r>
      <w:r w:rsidRPr="00F34D40">
        <w:rPr>
          <w:rFonts w:ascii="Times New Roman" w:hAnsi="Times New Roman" w:cs="Times New Roman"/>
        </w:rPr>
        <w:t xml:space="preserve"> kai yra padidėjęs darbų mastas, atliekant pareigybės aprašyme nustatytas funkcijas neviršijant nustatytos darbo laiko trukmės (10–80 procentų pareiginės algos dydžio priemoka, priklausomai nuo darbų pobūdžio, trukmės):</w:t>
      </w:r>
    </w:p>
    <w:p w14:paraId="679E2E04" w14:textId="77777777" w:rsidR="006C7E20" w:rsidRDefault="00F16D0E" w:rsidP="006C7E20">
      <w:pPr>
        <w:spacing w:line="312" w:lineRule="auto"/>
        <w:ind w:firstLine="0"/>
        <w:rPr>
          <w:rFonts w:ascii="Times New Roman" w:hAnsi="Times New Roman" w:cs="Times New Roman"/>
        </w:rPr>
      </w:pPr>
      <w:r w:rsidRPr="00F34D40">
        <w:rPr>
          <w:rFonts w:ascii="Times New Roman" w:hAnsi="Times New Roman" w:cs="Times New Roman"/>
        </w:rPr>
        <w:t>30.3.1. už darbą, esant nukrypimų nuo normalių darbo sąlygų (pandemijos, užsitęsusios ekstremalios situacijos, renovacijos metu ir pan.);</w:t>
      </w:r>
    </w:p>
    <w:p w14:paraId="3A582CBD" w14:textId="77777777" w:rsidR="006C7E20" w:rsidRDefault="00F16D0E" w:rsidP="006C7E20">
      <w:pPr>
        <w:spacing w:line="312" w:lineRule="auto"/>
        <w:ind w:firstLine="0"/>
        <w:rPr>
          <w:rFonts w:ascii="Times New Roman" w:hAnsi="Times New Roman" w:cs="Times New Roman"/>
        </w:rPr>
      </w:pPr>
      <w:r w:rsidRPr="00F34D40">
        <w:rPr>
          <w:rFonts w:ascii="Times New Roman" w:hAnsi="Times New Roman" w:cs="Times New Roman"/>
        </w:rPr>
        <w:t>30.3.2. mokytojui, logopedui už jų parengtų ugdytinių  pasiekimus respublikos ir tarptautiniuose projektuose, konkursuose;</w:t>
      </w:r>
    </w:p>
    <w:p w14:paraId="63B92DF8" w14:textId="77777777" w:rsidR="006C7E20" w:rsidRDefault="00F16D0E" w:rsidP="006C7E20">
      <w:pPr>
        <w:spacing w:line="312" w:lineRule="auto"/>
        <w:ind w:firstLine="0"/>
        <w:rPr>
          <w:rFonts w:ascii="Times New Roman" w:hAnsi="Times New Roman" w:cs="Times New Roman"/>
        </w:rPr>
      </w:pPr>
      <w:r w:rsidRPr="00F34D40">
        <w:rPr>
          <w:rFonts w:ascii="Times New Roman" w:hAnsi="Times New Roman" w:cs="Times New Roman"/>
        </w:rPr>
        <w:t>30.3.3. už Darželio veiklos plane numatytų respublikinių, tarptautinių projektų, konkursų organizavimą.</w:t>
      </w:r>
    </w:p>
    <w:p w14:paraId="52255EBB" w14:textId="77777777" w:rsidR="006C7E20" w:rsidRDefault="00F16D0E" w:rsidP="006C7E20">
      <w:pPr>
        <w:pStyle w:val="Sraopastraipa"/>
        <w:numPr>
          <w:ilvl w:val="0"/>
          <w:numId w:val="1"/>
        </w:numPr>
        <w:tabs>
          <w:tab w:val="left" w:pos="426"/>
        </w:tabs>
        <w:spacing w:line="312" w:lineRule="auto"/>
        <w:ind w:left="0" w:firstLine="284"/>
        <w:rPr>
          <w:rFonts w:ascii="Times New Roman" w:hAnsi="Times New Roman" w:cs="Times New Roman"/>
        </w:rPr>
      </w:pPr>
      <w:r w:rsidRPr="006C7E20">
        <w:rPr>
          <w:rFonts w:ascii="Times New Roman" w:hAnsi="Times New Roman" w:cs="Times New Roman"/>
        </w:rPr>
        <w:t xml:space="preserve">Darbuotojas  prašymą dėl priemokos skyrimo pateikia Darželio direktoriui. </w:t>
      </w:r>
    </w:p>
    <w:p w14:paraId="7EB00B64" w14:textId="77777777" w:rsidR="006C7E20" w:rsidRDefault="00F16D0E" w:rsidP="006C7E20">
      <w:pPr>
        <w:pStyle w:val="Sraopastraipa"/>
        <w:numPr>
          <w:ilvl w:val="0"/>
          <w:numId w:val="1"/>
        </w:numPr>
        <w:tabs>
          <w:tab w:val="left" w:pos="426"/>
        </w:tabs>
        <w:spacing w:line="312" w:lineRule="auto"/>
        <w:ind w:left="0" w:firstLine="284"/>
        <w:rPr>
          <w:rFonts w:ascii="Times New Roman" w:hAnsi="Times New Roman" w:cs="Times New Roman"/>
        </w:rPr>
      </w:pPr>
      <w:r w:rsidRPr="006C7E20">
        <w:rPr>
          <w:rFonts w:ascii="Times New Roman" w:hAnsi="Times New Roman" w:cs="Times New Roman"/>
        </w:rPr>
        <w:t xml:space="preserve"> Priemokos mokėjimas nutraukiamas, jei išnyksta jos skyrimo aplinkybės, arba pakeičiamas, kai pasikeičia aplinkybės, kurių pagrindu priemoka buvo skirta (sumažėja ar padidėja papildomo darbo krūvis, papildomų pareigų ar užduočių skaičius ir pan.).</w:t>
      </w:r>
    </w:p>
    <w:p w14:paraId="42B1E4E7" w14:textId="77777777" w:rsidR="00AE7C42" w:rsidRPr="006C7E20" w:rsidRDefault="00F16D0E" w:rsidP="006C7E20">
      <w:pPr>
        <w:pStyle w:val="Sraopastraipa"/>
        <w:numPr>
          <w:ilvl w:val="0"/>
          <w:numId w:val="1"/>
        </w:numPr>
        <w:tabs>
          <w:tab w:val="left" w:pos="426"/>
        </w:tabs>
        <w:spacing w:line="312" w:lineRule="auto"/>
        <w:ind w:left="0" w:firstLine="284"/>
        <w:rPr>
          <w:rFonts w:ascii="Times New Roman" w:hAnsi="Times New Roman" w:cs="Times New Roman"/>
        </w:rPr>
      </w:pPr>
      <w:r w:rsidRPr="006C7E20">
        <w:rPr>
          <w:rFonts w:ascii="Times New Roman" w:hAnsi="Times New Roman" w:cs="Times New Roman"/>
        </w:rPr>
        <w:t>Darželio darbuotojams skatinti gali būti taikomos šios priemonės:</w:t>
      </w:r>
    </w:p>
    <w:p w14:paraId="3DA74936"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w:t>
      </w:r>
      <w:r w:rsidR="006C7E20">
        <w:rPr>
          <w:rFonts w:ascii="Times New Roman" w:hAnsi="Times New Roman" w:cs="Times New Roman"/>
        </w:rPr>
        <w:t>3</w:t>
      </w:r>
      <w:r w:rsidRPr="00F34D40">
        <w:rPr>
          <w:rFonts w:ascii="Times New Roman" w:hAnsi="Times New Roman" w:cs="Times New Roman"/>
        </w:rPr>
        <w:t>.1. padėka (gali būti taikoma atskirai ar kartu su kitomis skatinimo priemonėmis);</w:t>
      </w:r>
      <w:r w:rsidRPr="00F34D40">
        <w:rPr>
          <w:rFonts w:ascii="Times New Roman" w:hAnsi="Times New Roman" w:cs="Times New Roman"/>
        </w:rPr>
        <w:tab/>
      </w:r>
    </w:p>
    <w:p w14:paraId="55B0678B"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w:t>
      </w:r>
      <w:r w:rsidR="006C7E20">
        <w:rPr>
          <w:rFonts w:ascii="Times New Roman" w:hAnsi="Times New Roman" w:cs="Times New Roman"/>
        </w:rPr>
        <w:t>3</w:t>
      </w:r>
      <w:r w:rsidRPr="00F34D40">
        <w:rPr>
          <w:rFonts w:ascii="Times New Roman" w:hAnsi="Times New Roman" w:cs="Times New Roman"/>
        </w:rPr>
        <w:t>.2. iki 10 mokamų papildomų poilsio dienų (tačiau ne daugiau kaip 5 dienas iš jų ugdymo proceso metu išskirtiniais atvejais) per mokslo metus suteikimas;</w:t>
      </w:r>
      <w:r w:rsidRPr="00F34D40">
        <w:rPr>
          <w:rFonts w:ascii="Times New Roman" w:hAnsi="Times New Roman" w:cs="Times New Roman"/>
        </w:rPr>
        <w:tab/>
      </w:r>
    </w:p>
    <w:p w14:paraId="6B8131E9"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w:t>
      </w:r>
      <w:r w:rsidR="006C7E20">
        <w:rPr>
          <w:rFonts w:ascii="Times New Roman" w:hAnsi="Times New Roman" w:cs="Times New Roman"/>
        </w:rPr>
        <w:t>3</w:t>
      </w:r>
      <w:r w:rsidRPr="00F34D40">
        <w:rPr>
          <w:rFonts w:ascii="Times New Roman" w:hAnsi="Times New Roman" w:cs="Times New Roman"/>
        </w:rPr>
        <w:t>.3. 50–80 procentų pareiginės algos išmoka (priklausomai nuo Darželio turimų sutaupytų lėšų):</w:t>
      </w:r>
    </w:p>
    <w:p w14:paraId="56649F7E"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w:t>
      </w:r>
      <w:r w:rsidR="006C7E20">
        <w:rPr>
          <w:rFonts w:ascii="Times New Roman" w:hAnsi="Times New Roman" w:cs="Times New Roman"/>
        </w:rPr>
        <w:t>3</w:t>
      </w:r>
      <w:r w:rsidRPr="00F34D40">
        <w:rPr>
          <w:rFonts w:ascii="Times New Roman" w:hAnsi="Times New Roman" w:cs="Times New Roman"/>
        </w:rPr>
        <w:t xml:space="preserve">.3.1. vieną kartą per metus už asmeninį išskirtinį indėlį, įgyvendinant Darželiui nustatytus tikslus arba už pasiektus rezultatus; </w:t>
      </w:r>
    </w:p>
    <w:p w14:paraId="6D479BAF"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w:t>
      </w:r>
      <w:r w:rsidR="006C7E20">
        <w:rPr>
          <w:rFonts w:ascii="Times New Roman" w:hAnsi="Times New Roman" w:cs="Times New Roman"/>
        </w:rPr>
        <w:t>3</w:t>
      </w:r>
      <w:r w:rsidRPr="00F34D40">
        <w:rPr>
          <w:rFonts w:ascii="Times New Roman" w:hAnsi="Times New Roman" w:cs="Times New Roman"/>
        </w:rPr>
        <w:t xml:space="preserve">.3.2. įgyvendintus uždavinius, atlikus  ypač svarbias Darželio veiklai užduotis ir didelio masto darbuotojo vykdomų funkcijų požiūriu, t. y. reikšmingai prisidedant prie Darželio strategijos kūrimo  ir inovacijų (pvz., tarptautinių projektų inicijavimas, pritraukiant lėšas Darželiui; administravimo procesų optimizavimas ir pan.). </w:t>
      </w:r>
    </w:p>
    <w:p w14:paraId="6F2C6C87"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w:t>
      </w:r>
      <w:r w:rsidR="006C7E20">
        <w:rPr>
          <w:rFonts w:ascii="Times New Roman" w:hAnsi="Times New Roman" w:cs="Times New Roman"/>
        </w:rPr>
        <w:t>3</w:t>
      </w:r>
      <w:r w:rsidRPr="00F34D40">
        <w:rPr>
          <w:rFonts w:ascii="Times New Roman" w:hAnsi="Times New Roman" w:cs="Times New Roman"/>
        </w:rPr>
        <w:t xml:space="preserve">.4. </w:t>
      </w:r>
      <w:r w:rsidRPr="00F34D40">
        <w:rPr>
          <w:rFonts w:ascii="Times New Roman" w:hAnsi="Times New Roman" w:cs="Times New Roman"/>
        </w:rPr>
        <w:tab/>
        <w:t>Vienkartine pinigine išmoka Vyriausybės nustatyta tvarka (priklausomai nuo  Darželio turimų sutaupytų lėšų) mokama tik įvertinus darbuotojo veiklą kaip viršijančią lūkesčius. Šiuo atveju vienkartinė pinigin</w:t>
      </w:r>
      <w:r w:rsidRPr="00F34D40">
        <w:rPr>
          <w:rFonts w:ascii="Times New Roman" w:hAnsi="Times New Roman" w:cs="Times New Roman"/>
          <w:highlight w:val="white"/>
        </w:rPr>
        <w:t>ė 100 procentų p</w:t>
      </w:r>
      <w:r w:rsidRPr="00F34D40">
        <w:rPr>
          <w:rFonts w:ascii="Times New Roman" w:hAnsi="Times New Roman" w:cs="Times New Roman"/>
        </w:rPr>
        <w:t>areiginės algos dydžio išmoka turi būti nurodyta tiesioginio vadovo motyvuotame pasiūlyme darbuotojo veiklos vertinimo metu;</w:t>
      </w:r>
    </w:p>
    <w:p w14:paraId="164C5CE0"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t>3</w:t>
      </w:r>
      <w:r w:rsidR="006C7E20">
        <w:rPr>
          <w:rFonts w:ascii="Times New Roman" w:hAnsi="Times New Roman" w:cs="Times New Roman"/>
        </w:rPr>
        <w:t>3</w:t>
      </w:r>
      <w:r w:rsidRPr="00F34D40">
        <w:rPr>
          <w:rFonts w:ascii="Times New Roman" w:hAnsi="Times New Roman" w:cs="Times New Roman"/>
        </w:rPr>
        <w:t>.5 Sprendimą dėl vienkartinės piniginės išmokos skyrimo darbuotojui priima Darželio direktorius;</w:t>
      </w:r>
    </w:p>
    <w:p w14:paraId="0A93AB29" w14:textId="77777777" w:rsidR="00AE7C42" w:rsidRPr="00F34D40" w:rsidRDefault="00F16D0E" w:rsidP="00E028FA">
      <w:pPr>
        <w:spacing w:line="312" w:lineRule="auto"/>
        <w:ind w:firstLine="0"/>
        <w:rPr>
          <w:rFonts w:ascii="Times New Roman" w:hAnsi="Times New Roman" w:cs="Times New Roman"/>
        </w:rPr>
      </w:pPr>
      <w:r w:rsidRPr="00F34D40">
        <w:rPr>
          <w:rFonts w:ascii="Times New Roman" w:hAnsi="Times New Roman" w:cs="Times New Roman"/>
        </w:rPr>
        <w:lastRenderedPageBreak/>
        <w:t>3</w:t>
      </w:r>
      <w:r w:rsidR="006C7E20">
        <w:rPr>
          <w:rFonts w:ascii="Times New Roman" w:hAnsi="Times New Roman" w:cs="Times New Roman"/>
        </w:rPr>
        <w:t>3</w:t>
      </w:r>
      <w:r w:rsidRPr="00F34D40">
        <w:rPr>
          <w:rFonts w:ascii="Times New Roman" w:hAnsi="Times New Roman" w:cs="Times New Roman"/>
        </w:rPr>
        <w:t xml:space="preserve">.6. Darbuotojai, jeigu buvo nustatyta, kad per paskutinius 6 mėnesius padarė darbo pareigų pažeidimą, gali būti neskatinami, išskyrus atvejį, kai darbuotojo veikla įvertinama kaip viršijanti lūkesčius. </w:t>
      </w:r>
    </w:p>
    <w:p w14:paraId="5E19F6B2" w14:textId="77777777" w:rsidR="0000292C" w:rsidRDefault="00F16D0E" w:rsidP="0000292C">
      <w:pPr>
        <w:pStyle w:val="Sraopastraipa"/>
        <w:numPr>
          <w:ilvl w:val="0"/>
          <w:numId w:val="1"/>
        </w:numPr>
        <w:tabs>
          <w:tab w:val="left" w:pos="567"/>
        </w:tabs>
        <w:spacing w:line="312" w:lineRule="auto"/>
        <w:ind w:left="0" w:firstLine="284"/>
        <w:rPr>
          <w:rFonts w:ascii="Times New Roman" w:hAnsi="Times New Roman" w:cs="Times New Roman"/>
          <w:highlight w:val="white"/>
        </w:rPr>
      </w:pPr>
      <w:r w:rsidRPr="006C7E20">
        <w:rPr>
          <w:rFonts w:ascii="Times New Roman" w:hAnsi="Times New Roman" w:cs="Times New Roman"/>
        </w:rPr>
        <w:t>Numatyti priemokų dydžiai taikomi tik esant pakankamam mokos fondui. Trūkstant lėšų skiriamos maksimaliai galimos priemokos, išlaikant sistemoje nustatytų priemokų ribinių dydžių proporcijas (pvz., jei turimomis lėšomis galima maksimali išmoka yra 70 procentų, tai ji atitiktų sistemoje numatytą 100 procentų). Priemokos skiriamos neviršijant Darželio darbo užmokesčiui skirtų lėšų,</w:t>
      </w:r>
      <w:r w:rsidRPr="006C7E20">
        <w:rPr>
          <w:rFonts w:ascii="Times New Roman" w:hAnsi="Times New Roman" w:cs="Times New Roman"/>
          <w:highlight w:val="white"/>
        </w:rPr>
        <w:t xml:space="preserve"> bei atsižvelgiant į Kauno rajono savivaldybės administracijos kultūros, švietimo ir sporto skyriaus centralizuotos buhalterijos rekomendacijas nustatant darbo užmokesčio koeficientus iš aplinkos lėšų finansuojamiems darbuotojams.</w:t>
      </w:r>
    </w:p>
    <w:p w14:paraId="2519EA59" w14:textId="77777777" w:rsidR="0000292C" w:rsidRDefault="0000292C" w:rsidP="0000292C">
      <w:pPr>
        <w:tabs>
          <w:tab w:val="left" w:pos="567"/>
        </w:tabs>
        <w:spacing w:line="312" w:lineRule="auto"/>
        <w:rPr>
          <w:rFonts w:ascii="Times New Roman" w:hAnsi="Times New Roman" w:cs="Times New Roman"/>
          <w:highlight w:val="white"/>
        </w:rPr>
      </w:pPr>
    </w:p>
    <w:p w14:paraId="6E403072" w14:textId="77777777" w:rsidR="0000292C" w:rsidRPr="00F34D40" w:rsidRDefault="0000292C" w:rsidP="0000292C">
      <w:pPr>
        <w:pBdr>
          <w:top w:val="nil"/>
          <w:left w:val="nil"/>
          <w:bottom w:val="nil"/>
          <w:right w:val="nil"/>
          <w:between w:val="nil"/>
        </w:pBdr>
        <w:shd w:val="clear" w:color="auto" w:fill="FFFFFF"/>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VI SKIRSNIS</w:t>
      </w:r>
    </w:p>
    <w:p w14:paraId="2F8F76A2" w14:textId="77777777" w:rsidR="0000292C" w:rsidRPr="00F34D40" w:rsidRDefault="0000292C" w:rsidP="0000292C">
      <w:pPr>
        <w:pBdr>
          <w:top w:val="nil"/>
          <w:left w:val="nil"/>
          <w:bottom w:val="nil"/>
          <w:right w:val="nil"/>
          <w:between w:val="nil"/>
        </w:pBdr>
        <w:tabs>
          <w:tab w:val="left" w:pos="1276"/>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DARBO UŽMOKESČIO MOKĖJIMO TERMINAI, TVARKA</w:t>
      </w:r>
    </w:p>
    <w:p w14:paraId="2DC6EA03" w14:textId="77777777" w:rsidR="0000292C" w:rsidRPr="0000292C" w:rsidRDefault="0000292C" w:rsidP="0000292C">
      <w:pPr>
        <w:tabs>
          <w:tab w:val="left" w:pos="567"/>
        </w:tabs>
        <w:spacing w:line="312" w:lineRule="auto"/>
        <w:ind w:firstLine="0"/>
        <w:rPr>
          <w:rFonts w:ascii="Times New Roman" w:hAnsi="Times New Roman" w:cs="Times New Roman"/>
          <w:highlight w:val="white"/>
        </w:rPr>
      </w:pPr>
    </w:p>
    <w:p w14:paraId="430C41AB" w14:textId="77777777" w:rsidR="0000292C" w:rsidRPr="0000292C" w:rsidRDefault="00F16D0E" w:rsidP="0000292C">
      <w:pPr>
        <w:pStyle w:val="Sraopastraipa"/>
        <w:numPr>
          <w:ilvl w:val="0"/>
          <w:numId w:val="1"/>
        </w:numPr>
        <w:tabs>
          <w:tab w:val="left" w:pos="567"/>
        </w:tabs>
        <w:spacing w:line="312" w:lineRule="auto"/>
        <w:ind w:left="0" w:firstLine="284"/>
        <w:rPr>
          <w:rFonts w:ascii="Times New Roman" w:hAnsi="Times New Roman" w:cs="Times New Roman"/>
          <w:highlight w:val="white"/>
        </w:rPr>
      </w:pPr>
      <w:r w:rsidRPr="0000292C">
        <w:rPr>
          <w:rFonts w:ascii="Times New Roman" w:hAnsi="Times New Roman" w:cs="Times New Roman"/>
        </w:rPr>
        <w:t xml:space="preserve"> </w:t>
      </w:r>
      <w:r w:rsidRPr="0000292C">
        <w:rPr>
          <w:rFonts w:ascii="Times New Roman" w:hAnsi="Times New Roman" w:cs="Times New Roman"/>
          <w:color w:val="000000"/>
        </w:rPr>
        <w:t>Darbo užmokestis darbuotojui mokamas ne rečiau kaip du kartus per mėnesį, o jeigu darbuotojas prašo, – kartą per mėnesį.</w:t>
      </w:r>
    </w:p>
    <w:p w14:paraId="48400906" w14:textId="77777777" w:rsidR="0000292C" w:rsidRPr="0000292C" w:rsidRDefault="00F16D0E" w:rsidP="0000292C">
      <w:pPr>
        <w:pStyle w:val="Sraopastraipa"/>
        <w:numPr>
          <w:ilvl w:val="0"/>
          <w:numId w:val="1"/>
        </w:numPr>
        <w:tabs>
          <w:tab w:val="left" w:pos="567"/>
        </w:tabs>
        <w:spacing w:line="312" w:lineRule="auto"/>
        <w:ind w:left="0" w:firstLine="284"/>
        <w:rPr>
          <w:rFonts w:ascii="Times New Roman" w:hAnsi="Times New Roman" w:cs="Times New Roman"/>
          <w:highlight w:val="white"/>
        </w:rPr>
      </w:pPr>
      <w:r w:rsidRPr="0000292C">
        <w:rPr>
          <w:rFonts w:ascii="Times New Roman" w:hAnsi="Times New Roman" w:cs="Times New Roman"/>
          <w:color w:val="000000"/>
        </w:rPr>
        <w:t>Už darbą per kalendorinį mėnesį atsiskaitoma ne vėliau negu per dešimt darbo dienų nuo jo pabaigos, jeigu darbo teisės normos ar darbo sutartis nenustato kitaip.</w:t>
      </w:r>
    </w:p>
    <w:p w14:paraId="5BA70518" w14:textId="77777777" w:rsidR="0000292C" w:rsidRPr="0000292C" w:rsidRDefault="00F16D0E" w:rsidP="0000292C">
      <w:pPr>
        <w:pStyle w:val="Sraopastraipa"/>
        <w:numPr>
          <w:ilvl w:val="0"/>
          <w:numId w:val="1"/>
        </w:numPr>
        <w:tabs>
          <w:tab w:val="left" w:pos="567"/>
        </w:tabs>
        <w:spacing w:line="312" w:lineRule="auto"/>
        <w:ind w:left="0" w:firstLine="284"/>
        <w:rPr>
          <w:rFonts w:ascii="Times New Roman" w:hAnsi="Times New Roman" w:cs="Times New Roman"/>
          <w:highlight w:val="white"/>
        </w:rPr>
      </w:pPr>
      <w:r w:rsidRPr="0000292C">
        <w:rPr>
          <w:rFonts w:ascii="Times New Roman" w:hAnsi="Times New Roman" w:cs="Times New Roman"/>
          <w:color w:val="000000"/>
        </w:rPr>
        <w:t>Darbo užmokestis mokamas tik pinigais, pervedant į darbuotojo nurodytą asmeninę sąskaitą banke.</w:t>
      </w:r>
    </w:p>
    <w:p w14:paraId="317B425C" w14:textId="77777777" w:rsidR="0000292C" w:rsidRPr="0000292C" w:rsidRDefault="00F16D0E" w:rsidP="0000292C">
      <w:pPr>
        <w:pStyle w:val="Sraopastraipa"/>
        <w:numPr>
          <w:ilvl w:val="0"/>
          <w:numId w:val="1"/>
        </w:numPr>
        <w:tabs>
          <w:tab w:val="left" w:pos="567"/>
        </w:tabs>
        <w:spacing w:line="312" w:lineRule="auto"/>
        <w:ind w:left="0" w:firstLine="284"/>
        <w:rPr>
          <w:rFonts w:ascii="Times New Roman" w:hAnsi="Times New Roman" w:cs="Times New Roman"/>
          <w:highlight w:val="white"/>
        </w:rPr>
      </w:pPr>
      <w:r w:rsidRPr="0000292C">
        <w:rPr>
          <w:rFonts w:ascii="Times New Roman" w:hAnsi="Times New Roman" w:cs="Times New Roman"/>
          <w:color w:val="000000"/>
        </w:rPr>
        <w:t>Darbo sutarčiai pasibaigus, visos darbuotojo su darbo santykiais susijusios išmokos išmokamos, kai nutraukiama darbo sutartis su darbuotoju.</w:t>
      </w:r>
    </w:p>
    <w:p w14:paraId="60AD98B0" w14:textId="77777777" w:rsidR="0000292C" w:rsidRPr="0000292C" w:rsidRDefault="00F16D0E" w:rsidP="0000292C">
      <w:pPr>
        <w:pStyle w:val="Sraopastraipa"/>
        <w:numPr>
          <w:ilvl w:val="0"/>
          <w:numId w:val="1"/>
        </w:numPr>
        <w:tabs>
          <w:tab w:val="left" w:pos="567"/>
        </w:tabs>
        <w:spacing w:line="312" w:lineRule="auto"/>
        <w:ind w:left="0" w:firstLine="284"/>
        <w:rPr>
          <w:rFonts w:ascii="Times New Roman" w:hAnsi="Times New Roman" w:cs="Times New Roman"/>
          <w:highlight w:val="white"/>
        </w:rPr>
      </w:pPr>
      <w:r w:rsidRPr="0000292C">
        <w:rPr>
          <w:rFonts w:ascii="Times New Roman" w:hAnsi="Times New Roman" w:cs="Times New Roman"/>
          <w:color w:val="000000"/>
        </w:rPr>
        <w:t xml:space="preserve">Ne rečiau kaip kartą per mėnesį elektroniniu būdu darbuotojui pateikiama informacija apie jam apskaičiuotas, išmokėtas ir išskaičiuotas sumas ir apie darbo laiko trukmę. </w:t>
      </w:r>
    </w:p>
    <w:p w14:paraId="7EC78CE6" w14:textId="77777777" w:rsidR="00AE7C42" w:rsidRPr="0000292C" w:rsidRDefault="00F16D0E" w:rsidP="0000292C">
      <w:pPr>
        <w:pStyle w:val="Sraopastraipa"/>
        <w:numPr>
          <w:ilvl w:val="0"/>
          <w:numId w:val="1"/>
        </w:numPr>
        <w:tabs>
          <w:tab w:val="left" w:pos="567"/>
        </w:tabs>
        <w:spacing w:line="312" w:lineRule="auto"/>
        <w:ind w:left="0" w:firstLine="284"/>
        <w:rPr>
          <w:rFonts w:ascii="Times New Roman" w:hAnsi="Times New Roman" w:cs="Times New Roman"/>
          <w:highlight w:val="white"/>
        </w:rPr>
      </w:pPr>
      <w:r w:rsidRPr="0000292C">
        <w:rPr>
          <w:rFonts w:ascii="Times New Roman" w:hAnsi="Times New Roman" w:cs="Times New Roman"/>
          <w:color w:val="000000"/>
        </w:rPr>
        <w:t xml:space="preserve">Darbuotojui raštiškai prašant, darbdavys išduoda darbuotojui pažymą apie darbą </w:t>
      </w:r>
      <w:r w:rsidRPr="0000292C">
        <w:rPr>
          <w:rFonts w:ascii="Times New Roman" w:hAnsi="Times New Roman" w:cs="Times New Roman"/>
        </w:rPr>
        <w:t>Darželyje</w:t>
      </w:r>
      <w:r w:rsidRPr="0000292C">
        <w:rPr>
          <w:rFonts w:ascii="Times New Roman" w:hAnsi="Times New Roman" w:cs="Times New Roman"/>
          <w:color w:val="000000"/>
        </w:rPr>
        <w:t xml:space="preserve"> Pažymoje nurodoma darbuotojo darbo funkcijos ir/ar pareigos, kiek laiko jis dirbo, darbo užmokesčio dydis ir sumokėtų mokesčių bei valstybinio socialinio draudimo įmokų dydis.</w:t>
      </w:r>
    </w:p>
    <w:p w14:paraId="48754226" w14:textId="77777777" w:rsidR="00AE7C42" w:rsidRPr="00F34D40" w:rsidRDefault="00AE7C42" w:rsidP="00E028FA">
      <w:pPr>
        <w:pBdr>
          <w:top w:val="nil"/>
          <w:left w:val="nil"/>
          <w:bottom w:val="nil"/>
          <w:right w:val="nil"/>
          <w:between w:val="nil"/>
        </w:pBdr>
        <w:spacing w:line="312" w:lineRule="auto"/>
        <w:ind w:firstLine="0"/>
        <w:rPr>
          <w:rFonts w:ascii="Times New Roman" w:hAnsi="Times New Roman" w:cs="Times New Roman"/>
          <w:color w:val="000000"/>
        </w:rPr>
      </w:pPr>
    </w:p>
    <w:p w14:paraId="5577898A" w14:textId="77777777" w:rsidR="00AE7C42" w:rsidRPr="00F34D40" w:rsidRDefault="00F16D0E"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VII SKIRSNIS</w:t>
      </w:r>
    </w:p>
    <w:p w14:paraId="65E455E3" w14:textId="77777777" w:rsidR="00AE7C42" w:rsidRPr="00F34D40" w:rsidRDefault="00F16D0E"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IŠSKAITOS IŠ DARBO UŽMOKESČIO</w:t>
      </w:r>
    </w:p>
    <w:p w14:paraId="03BFCEBE" w14:textId="77777777" w:rsidR="00AE7C42" w:rsidRPr="00F34D40" w:rsidRDefault="00AE7C42" w:rsidP="00E028FA">
      <w:pPr>
        <w:pBdr>
          <w:top w:val="nil"/>
          <w:left w:val="nil"/>
          <w:bottom w:val="nil"/>
          <w:right w:val="nil"/>
          <w:between w:val="nil"/>
        </w:pBdr>
        <w:tabs>
          <w:tab w:val="left" w:pos="1276"/>
        </w:tabs>
        <w:spacing w:line="312" w:lineRule="auto"/>
        <w:ind w:firstLine="0"/>
        <w:rPr>
          <w:rFonts w:ascii="Times New Roman" w:hAnsi="Times New Roman" w:cs="Times New Roman"/>
          <w:b/>
          <w:color w:val="000000"/>
        </w:rPr>
      </w:pPr>
    </w:p>
    <w:p w14:paraId="706B0A5D" w14:textId="77777777" w:rsidR="00AE7C42" w:rsidRPr="00CB3800" w:rsidRDefault="00F16D0E" w:rsidP="00CB3800">
      <w:pPr>
        <w:pStyle w:val="Sraopastraipa"/>
        <w:widowControl w:val="0"/>
        <w:numPr>
          <w:ilvl w:val="0"/>
          <w:numId w:val="1"/>
        </w:numPr>
        <w:pBdr>
          <w:top w:val="nil"/>
          <w:left w:val="nil"/>
          <w:bottom w:val="nil"/>
          <w:right w:val="nil"/>
          <w:between w:val="nil"/>
        </w:pBdr>
        <w:tabs>
          <w:tab w:val="left" w:pos="426"/>
        </w:tabs>
        <w:spacing w:line="312" w:lineRule="auto"/>
        <w:ind w:left="142" w:firstLine="142"/>
        <w:rPr>
          <w:rFonts w:ascii="Times New Roman" w:hAnsi="Times New Roman" w:cs="Times New Roman"/>
          <w:color w:val="000000"/>
        </w:rPr>
      </w:pPr>
      <w:r w:rsidRPr="00CB3800">
        <w:rPr>
          <w:rFonts w:ascii="Times New Roman" w:hAnsi="Times New Roman" w:cs="Times New Roman"/>
        </w:rPr>
        <w:t xml:space="preserve"> </w:t>
      </w:r>
      <w:r w:rsidRPr="00CB3800">
        <w:rPr>
          <w:rFonts w:ascii="Times New Roman" w:hAnsi="Times New Roman" w:cs="Times New Roman"/>
          <w:color w:val="000000"/>
        </w:rPr>
        <w:t>Išskaitos gali būti daromos šiais atvejais:</w:t>
      </w:r>
    </w:p>
    <w:p w14:paraId="55798C97" w14:textId="77777777" w:rsidR="00AE7C42" w:rsidRPr="00F34D40" w:rsidRDefault="00F16D0E" w:rsidP="00E028FA">
      <w:pPr>
        <w:widowControl w:val="0"/>
        <w:pBdr>
          <w:top w:val="nil"/>
          <w:left w:val="nil"/>
          <w:bottom w:val="nil"/>
          <w:right w:val="nil"/>
          <w:between w:val="nil"/>
        </w:pBdr>
        <w:tabs>
          <w:tab w:val="left" w:pos="1276"/>
          <w:tab w:val="left" w:pos="1418"/>
        </w:tabs>
        <w:spacing w:line="312" w:lineRule="auto"/>
        <w:ind w:firstLine="0"/>
        <w:rPr>
          <w:rFonts w:ascii="Times New Roman" w:hAnsi="Times New Roman" w:cs="Times New Roman"/>
          <w:color w:val="000000"/>
        </w:rPr>
      </w:pPr>
      <w:r w:rsidRPr="00F34D40">
        <w:rPr>
          <w:rFonts w:ascii="Times New Roman" w:hAnsi="Times New Roman" w:cs="Times New Roman"/>
        </w:rPr>
        <w:t>4</w:t>
      </w:r>
      <w:r w:rsidR="00CB3800">
        <w:rPr>
          <w:rFonts w:ascii="Times New Roman" w:hAnsi="Times New Roman" w:cs="Times New Roman"/>
        </w:rPr>
        <w:t>1</w:t>
      </w:r>
      <w:r w:rsidRPr="00F34D40">
        <w:rPr>
          <w:rFonts w:ascii="Times New Roman" w:hAnsi="Times New Roman" w:cs="Times New Roman"/>
        </w:rPr>
        <w:t xml:space="preserve">.1. </w:t>
      </w:r>
      <w:r w:rsidRPr="00F34D40">
        <w:rPr>
          <w:rFonts w:ascii="Times New Roman" w:hAnsi="Times New Roman" w:cs="Times New Roman"/>
          <w:color w:val="000000"/>
        </w:rPr>
        <w:t>grąžinti perduotoms ir darbuotojo nepanaudotoms pagal paskirtį darbdavio pinigų sumoms;</w:t>
      </w:r>
    </w:p>
    <w:p w14:paraId="331371F8" w14:textId="77777777" w:rsidR="00AE7C42" w:rsidRPr="00F34D40" w:rsidRDefault="00F16D0E" w:rsidP="00E028FA">
      <w:pPr>
        <w:widowControl w:val="0"/>
        <w:pBdr>
          <w:top w:val="nil"/>
          <w:left w:val="nil"/>
          <w:bottom w:val="nil"/>
          <w:right w:val="nil"/>
          <w:between w:val="nil"/>
        </w:pBdr>
        <w:tabs>
          <w:tab w:val="left" w:pos="1276"/>
          <w:tab w:val="left" w:pos="1418"/>
        </w:tabs>
        <w:spacing w:line="312" w:lineRule="auto"/>
        <w:ind w:firstLine="0"/>
        <w:rPr>
          <w:rFonts w:ascii="Times New Roman" w:hAnsi="Times New Roman" w:cs="Times New Roman"/>
          <w:color w:val="000000"/>
        </w:rPr>
      </w:pPr>
      <w:r w:rsidRPr="00F34D40">
        <w:rPr>
          <w:rFonts w:ascii="Times New Roman" w:hAnsi="Times New Roman" w:cs="Times New Roman"/>
        </w:rPr>
        <w:t>4</w:t>
      </w:r>
      <w:r w:rsidR="00CB3800">
        <w:rPr>
          <w:rFonts w:ascii="Times New Roman" w:hAnsi="Times New Roman" w:cs="Times New Roman"/>
        </w:rPr>
        <w:t>1</w:t>
      </w:r>
      <w:r w:rsidRPr="00F34D40">
        <w:rPr>
          <w:rFonts w:ascii="Times New Roman" w:hAnsi="Times New Roman" w:cs="Times New Roman"/>
        </w:rPr>
        <w:t xml:space="preserve">.2. </w:t>
      </w:r>
      <w:r w:rsidRPr="00F34D40">
        <w:rPr>
          <w:rFonts w:ascii="Times New Roman" w:hAnsi="Times New Roman" w:cs="Times New Roman"/>
          <w:color w:val="000000"/>
        </w:rPr>
        <w:t>grąžinti sumoms, permokėtoms dėl skaičiavimo klaidų;</w:t>
      </w:r>
    </w:p>
    <w:p w14:paraId="0C080D44" w14:textId="77777777" w:rsidR="00AE7C42" w:rsidRPr="00F34D40" w:rsidRDefault="00F16D0E" w:rsidP="00E028FA">
      <w:pPr>
        <w:widowControl w:val="0"/>
        <w:pBdr>
          <w:top w:val="nil"/>
          <w:left w:val="nil"/>
          <w:bottom w:val="nil"/>
          <w:right w:val="nil"/>
          <w:between w:val="nil"/>
        </w:pBdr>
        <w:tabs>
          <w:tab w:val="left" w:pos="1276"/>
          <w:tab w:val="left" w:pos="1418"/>
        </w:tabs>
        <w:spacing w:line="312" w:lineRule="auto"/>
        <w:ind w:firstLine="0"/>
        <w:rPr>
          <w:rFonts w:ascii="Times New Roman" w:hAnsi="Times New Roman" w:cs="Times New Roman"/>
          <w:color w:val="000000"/>
        </w:rPr>
      </w:pPr>
      <w:r w:rsidRPr="00F34D40">
        <w:rPr>
          <w:rFonts w:ascii="Times New Roman" w:hAnsi="Times New Roman" w:cs="Times New Roman"/>
        </w:rPr>
        <w:t>4</w:t>
      </w:r>
      <w:r w:rsidR="00CB3800">
        <w:rPr>
          <w:rFonts w:ascii="Times New Roman" w:hAnsi="Times New Roman" w:cs="Times New Roman"/>
        </w:rPr>
        <w:t>1</w:t>
      </w:r>
      <w:r w:rsidRPr="00F34D40">
        <w:rPr>
          <w:rFonts w:ascii="Times New Roman" w:hAnsi="Times New Roman" w:cs="Times New Roman"/>
        </w:rPr>
        <w:t xml:space="preserve">.3. </w:t>
      </w:r>
      <w:r w:rsidRPr="00F34D40">
        <w:rPr>
          <w:rFonts w:ascii="Times New Roman" w:hAnsi="Times New Roman" w:cs="Times New Roman"/>
          <w:color w:val="000000"/>
        </w:rPr>
        <w:t>atlyginti žalai, kurią darbuotojas dėl savo kaltės padarė darbdaviui;</w:t>
      </w:r>
    </w:p>
    <w:p w14:paraId="2BF198D6" w14:textId="77777777" w:rsidR="00AE7C42" w:rsidRPr="00F34D40" w:rsidRDefault="00F16D0E" w:rsidP="00E028FA">
      <w:pPr>
        <w:widowControl w:val="0"/>
        <w:pBdr>
          <w:top w:val="nil"/>
          <w:left w:val="nil"/>
          <w:bottom w:val="nil"/>
          <w:right w:val="nil"/>
          <w:between w:val="nil"/>
        </w:pBdr>
        <w:tabs>
          <w:tab w:val="left" w:pos="1276"/>
          <w:tab w:val="left" w:pos="1418"/>
        </w:tabs>
        <w:spacing w:line="312" w:lineRule="auto"/>
        <w:ind w:firstLine="0"/>
        <w:rPr>
          <w:rFonts w:ascii="Times New Roman" w:hAnsi="Times New Roman" w:cs="Times New Roman"/>
          <w:color w:val="000000"/>
        </w:rPr>
      </w:pPr>
      <w:r w:rsidRPr="00F34D40">
        <w:rPr>
          <w:rFonts w:ascii="Times New Roman" w:hAnsi="Times New Roman" w:cs="Times New Roman"/>
        </w:rPr>
        <w:t>4</w:t>
      </w:r>
      <w:r w:rsidR="00CB3800">
        <w:rPr>
          <w:rFonts w:ascii="Times New Roman" w:hAnsi="Times New Roman" w:cs="Times New Roman"/>
        </w:rPr>
        <w:t>1</w:t>
      </w:r>
      <w:r w:rsidRPr="00F34D40">
        <w:rPr>
          <w:rFonts w:ascii="Times New Roman" w:hAnsi="Times New Roman" w:cs="Times New Roman"/>
        </w:rPr>
        <w:t xml:space="preserve">.4. </w:t>
      </w:r>
      <w:r w:rsidRPr="00F34D40">
        <w:rPr>
          <w:rFonts w:ascii="Times New Roman" w:hAnsi="Times New Roman" w:cs="Times New Roman"/>
          <w:color w:val="000000"/>
        </w:rPr>
        <w:t>išieškoti atostoginiams už suteiktas atostogas, viršijančias įgytą teisę į visos trukmės ar dalies kasmetines atostogas, darbo sutartį nutraukus darbuotojo iniciatyva be svarbių priežasčių arba dėl darbuotojo kaltės darbdavio iniciatyva (atitinkamai darbo kodekso 55 ir 58 str.);</w:t>
      </w:r>
    </w:p>
    <w:p w14:paraId="6E8106E2" w14:textId="77777777" w:rsidR="00AE7C42" w:rsidRPr="00F34D40" w:rsidRDefault="00F16D0E" w:rsidP="00E028FA">
      <w:pPr>
        <w:widowControl w:val="0"/>
        <w:pBdr>
          <w:top w:val="nil"/>
          <w:left w:val="nil"/>
          <w:bottom w:val="nil"/>
          <w:right w:val="nil"/>
          <w:between w:val="nil"/>
        </w:pBdr>
        <w:tabs>
          <w:tab w:val="left" w:pos="1276"/>
          <w:tab w:val="left" w:pos="1418"/>
        </w:tabs>
        <w:spacing w:line="312" w:lineRule="auto"/>
        <w:ind w:firstLine="0"/>
        <w:rPr>
          <w:rFonts w:ascii="Times New Roman" w:hAnsi="Times New Roman" w:cs="Times New Roman"/>
          <w:color w:val="000000"/>
        </w:rPr>
      </w:pPr>
      <w:r w:rsidRPr="00F34D40">
        <w:rPr>
          <w:rFonts w:ascii="Times New Roman" w:hAnsi="Times New Roman" w:cs="Times New Roman"/>
        </w:rPr>
        <w:lastRenderedPageBreak/>
        <w:t>4</w:t>
      </w:r>
      <w:r w:rsidR="00CB3800">
        <w:rPr>
          <w:rFonts w:ascii="Times New Roman" w:hAnsi="Times New Roman" w:cs="Times New Roman"/>
        </w:rPr>
        <w:t>1</w:t>
      </w:r>
      <w:r w:rsidRPr="00F34D40">
        <w:rPr>
          <w:rFonts w:ascii="Times New Roman" w:hAnsi="Times New Roman" w:cs="Times New Roman"/>
        </w:rPr>
        <w:t xml:space="preserve">.5 </w:t>
      </w:r>
      <w:r w:rsidRPr="00F34D40">
        <w:rPr>
          <w:rFonts w:ascii="Times New Roman" w:hAnsi="Times New Roman" w:cs="Times New Roman"/>
          <w:color w:val="000000"/>
        </w:rPr>
        <w:t>išieškant nustatytas sumas pagal vykdomuosius dokumentus (vykdomieji raštai, išduoti teismo sprendimų, nuosprendžių, nutarimų, nutarčių pagrindu; teismo įsakymai; institucijų ir pareigūnų nutarimai administracinių teisės pažeidimų bylose; kiti institucijų ir pareigūnų sprendimai, kurių vykdymą civilinio proceso tvarka nustato įstatymai).</w:t>
      </w:r>
    </w:p>
    <w:p w14:paraId="66F1EE55" w14:textId="77777777" w:rsidR="00CB3800" w:rsidRDefault="00F16D0E" w:rsidP="00CB3800">
      <w:pPr>
        <w:pStyle w:val="Sraopastraipa"/>
        <w:widowControl w:val="0"/>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color w:val="000000"/>
        </w:rPr>
      </w:pPr>
      <w:r w:rsidRPr="00CB3800">
        <w:rPr>
          <w:rFonts w:ascii="Times New Roman" w:hAnsi="Times New Roman" w:cs="Times New Roman"/>
          <w:color w:val="000000"/>
        </w:rPr>
        <w:t>Išskaita daroma ne vėliau kaip per vieną mėnesį nuo tos dienos, kurią darbdavys sužinojo ar galėjo sužinoti apie atsiradusį išskaitos pagrindą.</w:t>
      </w:r>
      <w:bookmarkStart w:id="11" w:name="bookmark=id.26in1rg" w:colFirst="0" w:colLast="0"/>
      <w:bookmarkEnd w:id="11"/>
    </w:p>
    <w:p w14:paraId="6A5111D0" w14:textId="77777777" w:rsidR="00CB3800" w:rsidRPr="00CB3800" w:rsidRDefault="00CB3800" w:rsidP="00CB3800">
      <w:pPr>
        <w:pStyle w:val="Sraopastraipa"/>
        <w:widowControl w:val="0"/>
        <w:pBdr>
          <w:top w:val="nil"/>
          <w:left w:val="nil"/>
          <w:bottom w:val="nil"/>
          <w:right w:val="nil"/>
          <w:between w:val="nil"/>
        </w:pBdr>
        <w:tabs>
          <w:tab w:val="left" w:pos="426"/>
        </w:tabs>
        <w:spacing w:line="312" w:lineRule="auto"/>
        <w:ind w:left="284" w:firstLine="0"/>
        <w:rPr>
          <w:rFonts w:ascii="Times New Roman" w:hAnsi="Times New Roman" w:cs="Times New Roman"/>
          <w:color w:val="000000"/>
        </w:rPr>
      </w:pPr>
    </w:p>
    <w:p w14:paraId="432537B9" w14:textId="77777777" w:rsidR="00CB3800" w:rsidRPr="00F34D40" w:rsidRDefault="00CB3800" w:rsidP="00CB3800">
      <w:pPr>
        <w:pBdr>
          <w:top w:val="nil"/>
          <w:left w:val="nil"/>
          <w:bottom w:val="nil"/>
          <w:right w:val="nil"/>
          <w:between w:val="nil"/>
        </w:pBdr>
        <w:tabs>
          <w:tab w:val="left" w:pos="1276"/>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VIII SKIRSNIS</w:t>
      </w:r>
    </w:p>
    <w:p w14:paraId="05D781E9" w14:textId="77777777" w:rsidR="00CB3800" w:rsidRPr="00F34D40" w:rsidRDefault="00CB3800" w:rsidP="00CB3800">
      <w:pPr>
        <w:pBdr>
          <w:top w:val="nil"/>
          <w:left w:val="nil"/>
          <w:bottom w:val="nil"/>
          <w:right w:val="nil"/>
          <w:between w:val="nil"/>
        </w:pBdr>
        <w:tabs>
          <w:tab w:val="left" w:pos="1276"/>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LIGOS PAŠALPOS MOKĖJIMAS</w:t>
      </w:r>
    </w:p>
    <w:p w14:paraId="379F88FC" w14:textId="77777777" w:rsidR="00CB3800" w:rsidRPr="00CB3800" w:rsidRDefault="00CB3800" w:rsidP="00CB3800">
      <w:pPr>
        <w:widowControl w:val="0"/>
        <w:pBdr>
          <w:top w:val="nil"/>
          <w:left w:val="nil"/>
          <w:bottom w:val="nil"/>
          <w:right w:val="nil"/>
          <w:between w:val="nil"/>
        </w:pBdr>
        <w:tabs>
          <w:tab w:val="left" w:pos="426"/>
        </w:tabs>
        <w:spacing w:line="312" w:lineRule="auto"/>
        <w:rPr>
          <w:rFonts w:ascii="Times New Roman" w:hAnsi="Times New Roman" w:cs="Times New Roman"/>
          <w:color w:val="000000"/>
        </w:rPr>
      </w:pPr>
    </w:p>
    <w:p w14:paraId="7E56EE01" w14:textId="77777777" w:rsidR="00CB3800" w:rsidRDefault="00F16D0E" w:rsidP="00CB3800">
      <w:pPr>
        <w:pStyle w:val="Sraopastraipa"/>
        <w:widowControl w:val="0"/>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color w:val="000000"/>
        </w:rPr>
      </w:pPr>
      <w:r w:rsidRPr="00CB3800">
        <w:rPr>
          <w:rFonts w:ascii="Times New Roman" w:hAnsi="Times New Roman" w:cs="Times New Roman"/>
          <w:color w:val="000000"/>
        </w:rPr>
        <w:t>Ligos pašalpa mokama už pirmąsias dvi kalendorines ligos dienas, sutampančias su darbuotojo darbo grafiku. Mokama ligos pašalpa negali būti mažesnė negu 62,06 procento pašalpos gavėjo vidutinio uždarbio, apskaičiuoto Lietuvos Respublikos Vyriausybės nustatyta tvarka.</w:t>
      </w:r>
    </w:p>
    <w:p w14:paraId="67F5A0FC" w14:textId="77777777" w:rsidR="00CB3800" w:rsidRDefault="00F16D0E" w:rsidP="00CB3800">
      <w:pPr>
        <w:pStyle w:val="Sraopastraipa"/>
        <w:widowControl w:val="0"/>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color w:val="000000"/>
        </w:rPr>
      </w:pPr>
      <w:r w:rsidRPr="00CB3800">
        <w:rPr>
          <w:rFonts w:ascii="Times New Roman" w:hAnsi="Times New Roman" w:cs="Times New Roman"/>
          <w:color w:val="000000"/>
        </w:rPr>
        <w:t>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14:paraId="552DD0DE" w14:textId="77777777" w:rsidR="00CB3800" w:rsidRDefault="00CB3800" w:rsidP="00CB3800">
      <w:pPr>
        <w:widowControl w:val="0"/>
        <w:pBdr>
          <w:top w:val="nil"/>
          <w:left w:val="nil"/>
          <w:bottom w:val="nil"/>
          <w:right w:val="nil"/>
          <w:between w:val="nil"/>
        </w:pBdr>
        <w:tabs>
          <w:tab w:val="left" w:pos="426"/>
        </w:tabs>
        <w:spacing w:line="312" w:lineRule="auto"/>
        <w:rPr>
          <w:rFonts w:ascii="Times New Roman" w:hAnsi="Times New Roman" w:cs="Times New Roman"/>
          <w:color w:val="000000"/>
        </w:rPr>
      </w:pPr>
    </w:p>
    <w:p w14:paraId="59B2AF03" w14:textId="77777777" w:rsidR="00CB3800" w:rsidRPr="00F34D40" w:rsidRDefault="00CB3800" w:rsidP="00CB3800">
      <w:pPr>
        <w:pBdr>
          <w:top w:val="nil"/>
          <w:left w:val="nil"/>
          <w:bottom w:val="nil"/>
          <w:right w:val="nil"/>
          <w:between w:val="nil"/>
        </w:pBdr>
        <w:tabs>
          <w:tab w:val="left" w:pos="1276"/>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IX SKIRSNIS</w:t>
      </w:r>
    </w:p>
    <w:p w14:paraId="36F0E22D" w14:textId="77777777" w:rsidR="00CB3800" w:rsidRPr="00F34D40" w:rsidRDefault="00CB3800" w:rsidP="00CB3800">
      <w:pPr>
        <w:pBdr>
          <w:top w:val="nil"/>
          <w:left w:val="nil"/>
          <w:bottom w:val="nil"/>
          <w:right w:val="nil"/>
          <w:between w:val="nil"/>
        </w:pBdr>
        <w:tabs>
          <w:tab w:val="left" w:pos="1276"/>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MATERIALINĖS PAŠALPOS MOKĖJIMAS</w:t>
      </w:r>
    </w:p>
    <w:p w14:paraId="5221BB41" w14:textId="77777777" w:rsidR="00CB3800" w:rsidRPr="00CB3800" w:rsidRDefault="00CB3800" w:rsidP="00CB3800">
      <w:pPr>
        <w:widowControl w:val="0"/>
        <w:pBdr>
          <w:top w:val="nil"/>
          <w:left w:val="nil"/>
          <w:bottom w:val="nil"/>
          <w:right w:val="nil"/>
          <w:between w:val="nil"/>
        </w:pBdr>
        <w:tabs>
          <w:tab w:val="left" w:pos="426"/>
        </w:tabs>
        <w:spacing w:line="312" w:lineRule="auto"/>
        <w:rPr>
          <w:rFonts w:ascii="Times New Roman" w:hAnsi="Times New Roman" w:cs="Times New Roman"/>
          <w:color w:val="000000"/>
        </w:rPr>
      </w:pPr>
    </w:p>
    <w:p w14:paraId="73197D75" w14:textId="77777777" w:rsidR="00CB3800" w:rsidRDefault="00F16D0E" w:rsidP="00CB3800">
      <w:pPr>
        <w:pStyle w:val="Sraopastraipa"/>
        <w:widowControl w:val="0"/>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color w:val="000000"/>
        </w:rPr>
      </w:pPr>
      <w:r w:rsidRPr="00CB3800">
        <w:rPr>
          <w:rFonts w:ascii="Times New Roman" w:hAnsi="Times New Roman" w:cs="Times New Roman"/>
          <w:color w:val="000000"/>
        </w:rPr>
        <w:t xml:space="preserve">Materialinės pašalpos dydis priklauso nuo konkrečių aplinkybių ir </w:t>
      </w:r>
      <w:r w:rsidRPr="00CB3800">
        <w:rPr>
          <w:rFonts w:ascii="Times New Roman" w:hAnsi="Times New Roman" w:cs="Times New Roman"/>
        </w:rPr>
        <w:t xml:space="preserve">Darželiui </w:t>
      </w:r>
      <w:r w:rsidRPr="00CB3800">
        <w:rPr>
          <w:rFonts w:ascii="Times New Roman" w:hAnsi="Times New Roman" w:cs="Times New Roman"/>
          <w:color w:val="000000"/>
        </w:rPr>
        <w:t xml:space="preserve"> skirtų lėšų (savivaldybės biudžeto). </w:t>
      </w:r>
    </w:p>
    <w:p w14:paraId="33EEF155" w14:textId="77777777" w:rsidR="00CB3800" w:rsidRDefault="00F16D0E" w:rsidP="00CB3800">
      <w:pPr>
        <w:pStyle w:val="Sraopastraipa"/>
        <w:widowControl w:val="0"/>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color w:val="000000"/>
        </w:rPr>
      </w:pPr>
      <w:r w:rsidRPr="00CB3800">
        <w:rPr>
          <w:rFonts w:ascii="Times New Roman" w:hAnsi="Times New Roman" w:cs="Times New Roman"/>
        </w:rPr>
        <w:t xml:space="preserve">Darželio </w:t>
      </w:r>
      <w:r w:rsidRPr="00CB3800">
        <w:rPr>
          <w:rFonts w:ascii="Times New Roman" w:hAnsi="Times New Roman" w:cs="Times New Roman"/>
          <w:color w:val="000000"/>
        </w:rPr>
        <w:t xml:space="preserve">darbuotojams, kurių materialinė būklė tapo sunki dėl jų pačių ligos,  sutuoktinio ar partnerio (kai partnerystė įregistruota įstatymų nustatyta tvarka), jo tėvų, vaikų (įvaikių), brolių (įbrolių) ir seserų (įseserių), taip pat išlaikytinių, kurių globėjais ar rūpintojais įstatymų nustatyta tvarka yra paskirti </w:t>
      </w:r>
      <w:r w:rsidRPr="00CB3800">
        <w:rPr>
          <w:rFonts w:ascii="Times New Roman" w:hAnsi="Times New Roman" w:cs="Times New Roman"/>
        </w:rPr>
        <w:t>Darželio</w:t>
      </w:r>
      <w:r w:rsidRPr="00CB3800">
        <w:rPr>
          <w:rFonts w:ascii="Times New Roman" w:hAnsi="Times New Roman" w:cs="Times New Roman"/>
          <w:color w:val="000000"/>
        </w:rPr>
        <w:t xml:space="preserve"> darbuotojai, ligos ar mirties, stichinės nelaimės ar turto netekimo, gali būti skiriama iki 5 MMA dydžio materialinė pašalpa, jeigu yra pateikti šių darbuotojų rašytiniai prašymai ir atitinkamą aplinkybę patvirtinantys dokumentai. </w:t>
      </w:r>
    </w:p>
    <w:p w14:paraId="70AD1F38" w14:textId="77777777" w:rsidR="00AE7C42" w:rsidRPr="00CB3800" w:rsidRDefault="00F16D0E" w:rsidP="00CB3800">
      <w:pPr>
        <w:pStyle w:val="Sraopastraipa"/>
        <w:widowControl w:val="0"/>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color w:val="000000"/>
        </w:rPr>
      </w:pPr>
      <w:r w:rsidRPr="00CB3800">
        <w:rPr>
          <w:rFonts w:ascii="Times New Roman" w:hAnsi="Times New Roman" w:cs="Times New Roman"/>
          <w:color w:val="000000"/>
        </w:rPr>
        <w:t xml:space="preserve">Mirus </w:t>
      </w:r>
      <w:r w:rsidRPr="00CB3800">
        <w:rPr>
          <w:rFonts w:ascii="Times New Roman" w:hAnsi="Times New Roman" w:cs="Times New Roman"/>
        </w:rPr>
        <w:t>Darželio</w:t>
      </w:r>
      <w:r w:rsidRPr="00CB3800">
        <w:rPr>
          <w:rFonts w:ascii="Times New Roman" w:hAnsi="Times New Roman" w:cs="Times New Roman"/>
          <w:color w:val="000000"/>
        </w:rPr>
        <w:t xml:space="preserve"> darbuotojui, jo šeimos nariui (sutuoktiniui, vaikui (įvaikiui), motinai (įmotei), tėvui (įtėviui)) iš </w:t>
      </w:r>
      <w:r w:rsidRPr="00CB3800">
        <w:rPr>
          <w:rFonts w:ascii="Times New Roman" w:hAnsi="Times New Roman" w:cs="Times New Roman"/>
        </w:rPr>
        <w:t xml:space="preserve">Darželiui </w:t>
      </w:r>
      <w:r w:rsidRPr="00CB3800">
        <w:rPr>
          <w:rFonts w:ascii="Times New Roman" w:hAnsi="Times New Roman" w:cs="Times New Roman"/>
          <w:color w:val="000000"/>
        </w:rPr>
        <w:t xml:space="preserve">skirtų lėšų išmokama </w:t>
      </w:r>
      <w:r w:rsidRPr="00CB3800">
        <w:rPr>
          <w:rFonts w:ascii="Times New Roman" w:hAnsi="Times New Roman" w:cs="Times New Roman"/>
        </w:rPr>
        <w:t>1</w:t>
      </w:r>
      <w:r w:rsidRPr="00CB3800">
        <w:rPr>
          <w:rFonts w:ascii="Times New Roman" w:hAnsi="Times New Roman" w:cs="Times New Roman"/>
          <w:color w:val="000000"/>
        </w:rPr>
        <w:t xml:space="preserve"> MMA materialinė pašalpa, jeigu yra pateiktas jo šeimos nario rašytinis prašymas ir mirties faktą patvirtinantys dokumentai.</w:t>
      </w:r>
    </w:p>
    <w:p w14:paraId="3C93A347" w14:textId="77777777" w:rsidR="00AE7C42" w:rsidRPr="00F34D40" w:rsidRDefault="00AE7C42" w:rsidP="00E028FA">
      <w:pPr>
        <w:pBdr>
          <w:top w:val="nil"/>
          <w:left w:val="nil"/>
          <w:bottom w:val="nil"/>
          <w:right w:val="nil"/>
          <w:between w:val="nil"/>
        </w:pBdr>
        <w:spacing w:line="312" w:lineRule="auto"/>
        <w:ind w:firstLine="0"/>
        <w:rPr>
          <w:rFonts w:ascii="Times New Roman" w:hAnsi="Times New Roman" w:cs="Times New Roman"/>
          <w:color w:val="000000"/>
        </w:rPr>
      </w:pPr>
    </w:p>
    <w:p w14:paraId="06EB9F0E" w14:textId="77777777" w:rsidR="00AE7C42" w:rsidRPr="00F34D40" w:rsidRDefault="00F16D0E"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III SKYRIUS</w:t>
      </w:r>
    </w:p>
    <w:p w14:paraId="1841A1C6" w14:textId="77777777" w:rsidR="00AE7C42" w:rsidRPr="00F34D40" w:rsidRDefault="00F16D0E" w:rsidP="00E028FA">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rPr>
        <w:t xml:space="preserve">DARŽELYJE </w:t>
      </w:r>
      <w:r w:rsidRPr="00F34D40">
        <w:rPr>
          <w:rFonts w:ascii="Times New Roman" w:hAnsi="Times New Roman" w:cs="Times New Roman"/>
          <w:b/>
          <w:color w:val="000000"/>
        </w:rPr>
        <w:t>PATVIRTINTŲ PAREIGYBIŲ DARBO APMOKĖJIMO SĄLYGOS</w:t>
      </w:r>
    </w:p>
    <w:p w14:paraId="28E7D98F" w14:textId="77777777" w:rsidR="00AE7C42" w:rsidRPr="00F34D40" w:rsidRDefault="00AE7C42" w:rsidP="00E028FA">
      <w:pPr>
        <w:widowControl w:val="0"/>
        <w:pBdr>
          <w:top w:val="nil"/>
          <w:left w:val="nil"/>
          <w:bottom w:val="nil"/>
          <w:right w:val="nil"/>
          <w:between w:val="nil"/>
        </w:pBdr>
        <w:tabs>
          <w:tab w:val="left" w:pos="4166"/>
        </w:tabs>
        <w:spacing w:line="312" w:lineRule="auto"/>
        <w:ind w:firstLine="0"/>
        <w:rPr>
          <w:rFonts w:ascii="Times New Roman" w:hAnsi="Times New Roman" w:cs="Times New Roman"/>
          <w:b/>
          <w:color w:val="000000"/>
        </w:rPr>
      </w:pPr>
    </w:p>
    <w:p w14:paraId="6192185E" w14:textId="77777777" w:rsidR="00AE7C42" w:rsidRPr="00F34D40" w:rsidRDefault="00F16D0E" w:rsidP="00E028FA">
      <w:pPr>
        <w:widowControl w:val="0"/>
        <w:pBdr>
          <w:top w:val="nil"/>
          <w:left w:val="nil"/>
          <w:bottom w:val="nil"/>
          <w:right w:val="nil"/>
          <w:between w:val="nil"/>
        </w:pBdr>
        <w:tabs>
          <w:tab w:val="left" w:pos="4166"/>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I SKIRSNIS</w:t>
      </w:r>
    </w:p>
    <w:p w14:paraId="3CBDAAAF" w14:textId="77777777" w:rsidR="00F93579" w:rsidRDefault="00F16D0E" w:rsidP="00F93579">
      <w:pPr>
        <w:pBdr>
          <w:top w:val="nil"/>
          <w:left w:val="nil"/>
          <w:bottom w:val="nil"/>
          <w:right w:val="nil"/>
          <w:between w:val="nil"/>
        </w:pBdr>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 xml:space="preserve">PAREIGINĖS ALGOS KOEFICIENTO NUSTATYMO </w:t>
      </w:r>
      <w:r w:rsidRPr="00F34D40">
        <w:rPr>
          <w:rFonts w:ascii="Times New Roman" w:hAnsi="Times New Roman" w:cs="Times New Roman"/>
          <w:b/>
        </w:rPr>
        <w:t>DARŽELYJE</w:t>
      </w:r>
      <w:r w:rsidRPr="00F34D40">
        <w:rPr>
          <w:rFonts w:ascii="Times New Roman" w:hAnsi="Times New Roman" w:cs="Times New Roman"/>
          <w:b/>
          <w:color w:val="000000"/>
        </w:rPr>
        <w:t xml:space="preserve"> DARBUOTOJAMS KRITERIJAI</w:t>
      </w:r>
    </w:p>
    <w:p w14:paraId="5349E1ED" w14:textId="77777777" w:rsidR="00CB3800" w:rsidRDefault="00F16D0E" w:rsidP="00CB3800">
      <w:pPr>
        <w:pStyle w:val="Sraopastraipa"/>
        <w:numPr>
          <w:ilvl w:val="0"/>
          <w:numId w:val="1"/>
        </w:numPr>
        <w:pBdr>
          <w:top w:val="nil"/>
          <w:left w:val="nil"/>
          <w:bottom w:val="nil"/>
          <w:right w:val="nil"/>
          <w:between w:val="nil"/>
        </w:pBdr>
        <w:spacing w:line="312" w:lineRule="auto"/>
        <w:ind w:left="0" w:firstLine="284"/>
        <w:rPr>
          <w:rFonts w:ascii="Times New Roman" w:hAnsi="Times New Roman" w:cs="Times New Roman"/>
          <w:color w:val="000000"/>
        </w:rPr>
      </w:pPr>
      <w:r w:rsidRPr="00CB3800">
        <w:rPr>
          <w:rFonts w:ascii="Times New Roman" w:hAnsi="Times New Roman" w:cs="Times New Roman"/>
        </w:rPr>
        <w:lastRenderedPageBreak/>
        <w:t>Darželio</w:t>
      </w:r>
      <w:r w:rsidRPr="00CB3800">
        <w:rPr>
          <w:rFonts w:ascii="Times New Roman" w:hAnsi="Times New Roman" w:cs="Times New Roman"/>
          <w:color w:val="000000"/>
        </w:rPr>
        <w:t xml:space="preserve"> direktorius, nustatydamas pareiginės algos koeficientus darbuotojams, vadovaujasi DAĮ bei atsižvelgia į </w:t>
      </w:r>
      <w:r w:rsidRPr="00CB3800">
        <w:rPr>
          <w:rFonts w:ascii="Times New Roman" w:hAnsi="Times New Roman" w:cs="Times New Roman"/>
        </w:rPr>
        <w:t>Darželiui</w:t>
      </w:r>
      <w:r w:rsidRPr="00CB3800">
        <w:rPr>
          <w:rFonts w:ascii="Times New Roman" w:hAnsi="Times New Roman" w:cs="Times New Roman"/>
          <w:color w:val="000000"/>
        </w:rPr>
        <w:t xml:space="preserve"> skirtas lėšas</w:t>
      </w:r>
      <w:r w:rsidR="00F93579" w:rsidRPr="00CB3800">
        <w:rPr>
          <w:rFonts w:ascii="Times New Roman" w:hAnsi="Times New Roman" w:cs="Times New Roman"/>
          <w:color w:val="000000"/>
        </w:rPr>
        <w:t>.</w:t>
      </w:r>
    </w:p>
    <w:p w14:paraId="546D1F95" w14:textId="77777777" w:rsidR="00CB3800" w:rsidRDefault="00F16D0E" w:rsidP="00CB3800">
      <w:pPr>
        <w:pStyle w:val="Sraopastraipa"/>
        <w:numPr>
          <w:ilvl w:val="0"/>
          <w:numId w:val="1"/>
        </w:numPr>
        <w:pBdr>
          <w:top w:val="nil"/>
          <w:left w:val="nil"/>
          <w:bottom w:val="nil"/>
          <w:right w:val="nil"/>
          <w:between w:val="nil"/>
        </w:pBdr>
        <w:spacing w:line="312" w:lineRule="auto"/>
        <w:ind w:left="0" w:firstLine="284"/>
        <w:rPr>
          <w:rFonts w:ascii="Times New Roman" w:hAnsi="Times New Roman" w:cs="Times New Roman"/>
          <w:color w:val="000000"/>
        </w:rPr>
      </w:pPr>
      <w:r w:rsidRPr="00CB3800">
        <w:rPr>
          <w:rFonts w:ascii="Times New Roman" w:hAnsi="Times New Roman" w:cs="Times New Roman"/>
        </w:rPr>
        <w:t xml:space="preserve"> </w:t>
      </w:r>
      <w:r w:rsidRPr="00CB3800">
        <w:rPr>
          <w:rFonts w:ascii="Times New Roman" w:hAnsi="Times New Roman" w:cs="Times New Roman"/>
          <w:color w:val="000000"/>
        </w:rPr>
        <w:t>A1 lygio pareigybėms (psichologui) pareiginės algos koeficientas didinamas 20 proc.</w:t>
      </w:r>
    </w:p>
    <w:p w14:paraId="796172D7" w14:textId="77777777" w:rsidR="00AE7C42" w:rsidRPr="00CB3800" w:rsidRDefault="00F16D0E" w:rsidP="00CB3800">
      <w:pPr>
        <w:pStyle w:val="Sraopastraipa"/>
        <w:numPr>
          <w:ilvl w:val="0"/>
          <w:numId w:val="1"/>
        </w:numPr>
        <w:pBdr>
          <w:top w:val="nil"/>
          <w:left w:val="nil"/>
          <w:bottom w:val="nil"/>
          <w:right w:val="nil"/>
          <w:between w:val="nil"/>
        </w:pBdr>
        <w:spacing w:line="312" w:lineRule="auto"/>
        <w:ind w:left="0" w:firstLine="284"/>
        <w:rPr>
          <w:rFonts w:ascii="Times New Roman" w:hAnsi="Times New Roman" w:cs="Times New Roman"/>
          <w:color w:val="000000"/>
        </w:rPr>
      </w:pPr>
      <w:r w:rsidRPr="00CB3800">
        <w:rPr>
          <w:rFonts w:ascii="Times New Roman" w:hAnsi="Times New Roman" w:cs="Times New Roman"/>
        </w:rPr>
        <w:t xml:space="preserve">Darželyje </w:t>
      </w:r>
      <w:r w:rsidRPr="00CB3800">
        <w:rPr>
          <w:rFonts w:ascii="Times New Roman" w:hAnsi="Times New Roman" w:cs="Times New Roman"/>
          <w:color w:val="000000"/>
        </w:rPr>
        <w:t xml:space="preserve"> patvirtintos  pareigybės, jų darbo apmokėjimas:</w:t>
      </w:r>
    </w:p>
    <w:p w14:paraId="2A7F8889" w14:textId="77777777" w:rsidR="00AE7C42" w:rsidRPr="00F34D40" w:rsidRDefault="00F16D0E" w:rsidP="00E028FA">
      <w:pPr>
        <w:widowControl w:val="0"/>
        <w:pBdr>
          <w:top w:val="nil"/>
          <w:left w:val="nil"/>
          <w:bottom w:val="nil"/>
          <w:right w:val="nil"/>
          <w:between w:val="nil"/>
        </w:pBdr>
        <w:tabs>
          <w:tab w:val="left" w:pos="-30379"/>
          <w:tab w:val="left" w:pos="-30096"/>
          <w:tab w:val="left" w:pos="-29812"/>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7A3319">
        <w:rPr>
          <w:rFonts w:ascii="Times New Roman" w:hAnsi="Times New Roman" w:cs="Times New Roman"/>
        </w:rPr>
        <w:t>0</w:t>
      </w:r>
      <w:r w:rsidRPr="00F34D40">
        <w:rPr>
          <w:rFonts w:ascii="Times New Roman" w:hAnsi="Times New Roman" w:cs="Times New Roman"/>
        </w:rPr>
        <w:t>.1. Darželio</w:t>
      </w:r>
      <w:r w:rsidRPr="00F34D40">
        <w:rPr>
          <w:rFonts w:ascii="Times New Roman" w:hAnsi="Times New Roman" w:cs="Times New Roman"/>
          <w:color w:val="000000"/>
        </w:rPr>
        <w:t xml:space="preserve"> direktoriaus pavaduotojas ugdymui:</w:t>
      </w:r>
    </w:p>
    <w:p w14:paraId="79A5AEEE" w14:textId="77777777" w:rsidR="00AE7C42" w:rsidRPr="00F34D40" w:rsidRDefault="00F16D0E" w:rsidP="00E028FA">
      <w:pPr>
        <w:widowControl w:val="0"/>
        <w:pBdr>
          <w:top w:val="nil"/>
          <w:left w:val="nil"/>
          <w:bottom w:val="nil"/>
          <w:right w:val="nil"/>
          <w:between w:val="nil"/>
        </w:pBdr>
        <w:tabs>
          <w:tab w:val="left" w:pos="851"/>
          <w:tab w:val="left" w:pos="1560"/>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7A3319">
        <w:rPr>
          <w:rFonts w:ascii="Times New Roman" w:hAnsi="Times New Roman" w:cs="Times New Roman"/>
        </w:rPr>
        <w:t>0</w:t>
      </w:r>
      <w:r w:rsidRPr="00F34D40">
        <w:rPr>
          <w:rFonts w:ascii="Times New Roman" w:hAnsi="Times New Roman" w:cs="Times New Roman"/>
        </w:rPr>
        <w:t xml:space="preserve">.1.1. </w:t>
      </w:r>
      <w:r w:rsidRPr="00F34D40">
        <w:rPr>
          <w:rFonts w:ascii="Times New Roman" w:hAnsi="Times New Roman" w:cs="Times New Roman"/>
          <w:color w:val="000000"/>
        </w:rPr>
        <w:t>nustatomas</w:t>
      </w:r>
      <w:r w:rsidRPr="00F34D40">
        <w:rPr>
          <w:rFonts w:ascii="Times New Roman" w:hAnsi="Times New Roman" w:cs="Times New Roman"/>
          <w:color w:val="FF0000"/>
        </w:rPr>
        <w:t xml:space="preserve"> </w:t>
      </w:r>
      <w:r w:rsidRPr="00F34D40">
        <w:rPr>
          <w:rFonts w:ascii="Times New Roman" w:hAnsi="Times New Roman" w:cs="Times New Roman"/>
          <w:color w:val="000000"/>
        </w:rPr>
        <w:t>fiksuotas</w:t>
      </w:r>
      <w:r w:rsidRPr="00F34D40">
        <w:rPr>
          <w:rFonts w:ascii="Times New Roman" w:hAnsi="Times New Roman" w:cs="Times New Roman"/>
          <w:color w:val="FF0000"/>
        </w:rPr>
        <w:t xml:space="preserve"> </w:t>
      </w:r>
      <w:r w:rsidRPr="00F34D40">
        <w:rPr>
          <w:rFonts w:ascii="Times New Roman" w:hAnsi="Times New Roman" w:cs="Times New Roman"/>
          <w:color w:val="000000"/>
        </w:rPr>
        <w:t>mėnesinis darbo užmokesčio dydis, pareiginės algos koeficientą nustatant, vadovaujantis DAĮ 2 priedu, atsižvelgiant į pedagoginio darbo stažą, mokinių skaičių ir veiklos sudėtingumą;</w:t>
      </w:r>
    </w:p>
    <w:p w14:paraId="6434E562" w14:textId="77777777" w:rsidR="00AE7C42" w:rsidRPr="00F34D40" w:rsidRDefault="00F16D0E" w:rsidP="00E028FA">
      <w:pPr>
        <w:widowControl w:val="0"/>
        <w:pBdr>
          <w:top w:val="nil"/>
          <w:left w:val="nil"/>
          <w:bottom w:val="nil"/>
          <w:right w:val="nil"/>
          <w:between w:val="nil"/>
        </w:pBdr>
        <w:tabs>
          <w:tab w:val="left" w:pos="851"/>
          <w:tab w:val="left" w:pos="1560"/>
        </w:tabs>
        <w:spacing w:line="312" w:lineRule="auto"/>
        <w:ind w:firstLine="0"/>
        <w:rPr>
          <w:rFonts w:ascii="Times New Roman" w:hAnsi="Times New Roman" w:cs="Times New Roman"/>
          <w:color w:val="000000"/>
          <w:highlight w:val="white"/>
        </w:rPr>
      </w:pPr>
      <w:r w:rsidRPr="00F34D40">
        <w:rPr>
          <w:rFonts w:ascii="Times New Roman" w:hAnsi="Times New Roman" w:cs="Times New Roman"/>
          <w:highlight w:val="white"/>
        </w:rPr>
        <w:t>5</w:t>
      </w:r>
      <w:r w:rsidR="007A3319">
        <w:rPr>
          <w:rFonts w:ascii="Times New Roman" w:hAnsi="Times New Roman" w:cs="Times New Roman"/>
          <w:highlight w:val="white"/>
        </w:rPr>
        <w:t>0</w:t>
      </w:r>
      <w:r w:rsidRPr="00F34D40">
        <w:rPr>
          <w:rFonts w:ascii="Times New Roman" w:hAnsi="Times New Roman" w:cs="Times New Roman"/>
          <w:highlight w:val="white"/>
        </w:rPr>
        <w:t xml:space="preserve">.1.2. </w:t>
      </w:r>
      <w:r w:rsidRPr="00F34D40">
        <w:rPr>
          <w:rFonts w:ascii="Times New Roman" w:hAnsi="Times New Roman" w:cs="Times New Roman"/>
          <w:color w:val="000000"/>
          <w:highlight w:val="white"/>
        </w:rPr>
        <w:t xml:space="preserve">pareiginės algos koeficientas dėl veiklos sudėtingumo didinamas </w:t>
      </w:r>
      <w:r w:rsidRPr="00F34D40">
        <w:rPr>
          <w:rFonts w:ascii="Times New Roman" w:hAnsi="Times New Roman" w:cs="Times New Roman"/>
          <w:highlight w:val="white"/>
        </w:rPr>
        <w:t>5</w:t>
      </w:r>
      <w:r w:rsidRPr="00F34D40">
        <w:rPr>
          <w:rFonts w:ascii="Times New Roman" w:hAnsi="Times New Roman" w:cs="Times New Roman"/>
          <w:color w:val="000000"/>
          <w:highlight w:val="white"/>
        </w:rPr>
        <w:t xml:space="preserve"> proc.  pavaduotojui ugdymui, atsakingam už mokinių, turinčių specialiųjų ugdymosi poreikių, ugdymo organizavimą,</w:t>
      </w:r>
      <w:r w:rsidRPr="00F34D40">
        <w:rPr>
          <w:rFonts w:ascii="Times New Roman" w:hAnsi="Times New Roman" w:cs="Times New Roman"/>
          <w:highlight w:val="white"/>
        </w:rPr>
        <w:t xml:space="preserve"> j</w:t>
      </w:r>
      <w:r w:rsidRPr="00F34D40">
        <w:rPr>
          <w:rFonts w:ascii="Times New Roman" w:hAnsi="Times New Roman" w:cs="Times New Roman"/>
          <w:color w:val="000000"/>
          <w:highlight w:val="white"/>
        </w:rPr>
        <w:t xml:space="preserve">eigu </w:t>
      </w:r>
      <w:r w:rsidRPr="00F34D40">
        <w:rPr>
          <w:rFonts w:ascii="Times New Roman" w:hAnsi="Times New Roman" w:cs="Times New Roman"/>
          <w:highlight w:val="white"/>
        </w:rPr>
        <w:t>Darželyje</w:t>
      </w:r>
      <w:r w:rsidRPr="00F34D40">
        <w:rPr>
          <w:rFonts w:ascii="Times New Roman" w:hAnsi="Times New Roman" w:cs="Times New Roman"/>
          <w:color w:val="000000"/>
          <w:highlight w:val="white"/>
        </w:rPr>
        <w:t xml:space="preserve"> ugdomi (mokomi)  dėl įgimtų ar įgytų sutrikimų turintys specialiųjų poreikių, iš kurių ne </w:t>
      </w:r>
      <w:r w:rsidRPr="00F34D40">
        <w:rPr>
          <w:rFonts w:ascii="Times New Roman" w:hAnsi="Times New Roman" w:cs="Times New Roman"/>
          <w:highlight w:val="white"/>
        </w:rPr>
        <w:t>mažiau</w:t>
      </w:r>
      <w:r w:rsidRPr="00F34D40">
        <w:rPr>
          <w:rFonts w:ascii="Times New Roman" w:hAnsi="Times New Roman" w:cs="Times New Roman"/>
          <w:color w:val="000000"/>
          <w:highlight w:val="white"/>
        </w:rPr>
        <w:t xml:space="preserve"> kaip </w:t>
      </w:r>
      <w:r w:rsidRPr="00F34D40">
        <w:rPr>
          <w:rFonts w:ascii="Times New Roman" w:hAnsi="Times New Roman" w:cs="Times New Roman"/>
          <w:highlight w:val="white"/>
        </w:rPr>
        <w:t xml:space="preserve">10 </w:t>
      </w:r>
      <w:r w:rsidRPr="00F34D40">
        <w:rPr>
          <w:rFonts w:ascii="Times New Roman" w:hAnsi="Times New Roman" w:cs="Times New Roman"/>
          <w:color w:val="000000"/>
          <w:highlight w:val="white"/>
        </w:rPr>
        <w:t>didelių ir labai didelių specialiųjų poreikių turintys vaikai;</w:t>
      </w:r>
    </w:p>
    <w:p w14:paraId="5C50C36E" w14:textId="77777777" w:rsidR="00AE7C42" w:rsidRPr="00F34D40" w:rsidRDefault="00F16D0E" w:rsidP="00E028FA">
      <w:pPr>
        <w:widowControl w:val="0"/>
        <w:pBdr>
          <w:top w:val="nil"/>
          <w:left w:val="nil"/>
          <w:bottom w:val="nil"/>
          <w:right w:val="nil"/>
          <w:between w:val="nil"/>
        </w:pBdr>
        <w:tabs>
          <w:tab w:val="left" w:pos="851"/>
          <w:tab w:val="left" w:pos="1560"/>
          <w:tab w:val="left" w:pos="1701"/>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7A3319">
        <w:rPr>
          <w:rFonts w:ascii="Times New Roman" w:hAnsi="Times New Roman" w:cs="Times New Roman"/>
        </w:rPr>
        <w:t>0</w:t>
      </w:r>
      <w:r w:rsidRPr="00F34D40">
        <w:rPr>
          <w:rFonts w:ascii="Times New Roman" w:hAnsi="Times New Roman" w:cs="Times New Roman"/>
        </w:rPr>
        <w:t xml:space="preserve">.1.3. pareiginės algos koeficientas dėl veiklos sudėtingumo didinamas 5 proc. </w:t>
      </w:r>
      <w:r w:rsidRPr="00F34D40">
        <w:rPr>
          <w:rFonts w:ascii="Times New Roman" w:hAnsi="Times New Roman" w:cs="Times New Roman"/>
          <w:color w:val="000000"/>
        </w:rPr>
        <w:t xml:space="preserve">jeigu </w:t>
      </w:r>
      <w:r w:rsidRPr="00F34D40">
        <w:rPr>
          <w:rFonts w:ascii="Times New Roman" w:hAnsi="Times New Roman" w:cs="Times New Roman"/>
        </w:rPr>
        <w:t>Darželyje</w:t>
      </w:r>
      <w:r w:rsidRPr="00F34D40">
        <w:rPr>
          <w:rFonts w:ascii="Times New Roman" w:hAnsi="Times New Roman" w:cs="Times New Roman"/>
          <w:color w:val="000000"/>
        </w:rPr>
        <w:t xml:space="preserve"> ugdomi 10 </w:t>
      </w:r>
      <w:r w:rsidRPr="00F34D40">
        <w:rPr>
          <w:rFonts w:ascii="Times New Roman" w:hAnsi="Times New Roman" w:cs="Times New Roman"/>
        </w:rPr>
        <w:t>ir daugiau</w:t>
      </w:r>
      <w:r w:rsidRPr="00F34D40">
        <w:rPr>
          <w:rFonts w:ascii="Times New Roman" w:hAnsi="Times New Roman" w:cs="Times New Roman"/>
          <w:color w:val="000000"/>
        </w:rPr>
        <w:t xml:space="preserve"> užsieniečių ar Lietuvos Respublikos piliečių, atvykusių gyventi į Lietuvos Respubliką, nemokančių valstybinės kalbos, dvejus metus nuo </w:t>
      </w:r>
      <w:r w:rsidRPr="00F34D40">
        <w:rPr>
          <w:rFonts w:ascii="Times New Roman" w:hAnsi="Times New Roman" w:cs="Times New Roman"/>
        </w:rPr>
        <w:t>vaiko</w:t>
      </w:r>
      <w:r w:rsidRPr="00F34D40">
        <w:rPr>
          <w:rFonts w:ascii="Times New Roman" w:hAnsi="Times New Roman" w:cs="Times New Roman"/>
          <w:color w:val="000000"/>
        </w:rPr>
        <w:t xml:space="preserve"> </w:t>
      </w:r>
      <w:r w:rsidRPr="00F34D40">
        <w:rPr>
          <w:rFonts w:ascii="Times New Roman" w:hAnsi="Times New Roman" w:cs="Times New Roman"/>
        </w:rPr>
        <w:t xml:space="preserve">ugdymosi </w:t>
      </w:r>
      <w:r w:rsidRPr="00F34D40">
        <w:rPr>
          <w:rFonts w:ascii="Times New Roman" w:hAnsi="Times New Roman" w:cs="Times New Roman"/>
          <w:color w:val="000000"/>
        </w:rPr>
        <w:t xml:space="preserve">pagal </w:t>
      </w:r>
      <w:r w:rsidRPr="00F34D40">
        <w:rPr>
          <w:rFonts w:ascii="Times New Roman" w:hAnsi="Times New Roman" w:cs="Times New Roman"/>
        </w:rPr>
        <w:t xml:space="preserve">ikimokyklinio ar priešmokyklinio </w:t>
      </w:r>
      <w:r w:rsidRPr="00F34D40">
        <w:rPr>
          <w:rFonts w:ascii="Times New Roman" w:hAnsi="Times New Roman" w:cs="Times New Roman"/>
          <w:color w:val="000000"/>
        </w:rPr>
        <w:t xml:space="preserve"> ugdymo programas pradžios Lietuvos Respublikoje;</w:t>
      </w:r>
    </w:p>
    <w:p w14:paraId="21664335" w14:textId="77777777" w:rsidR="00AE7C42" w:rsidRPr="00F34D40" w:rsidRDefault="00F16D0E" w:rsidP="00E028FA">
      <w:pPr>
        <w:widowControl w:val="0"/>
        <w:pBdr>
          <w:top w:val="nil"/>
          <w:left w:val="nil"/>
          <w:bottom w:val="nil"/>
          <w:right w:val="nil"/>
          <w:between w:val="nil"/>
        </w:pBdr>
        <w:tabs>
          <w:tab w:val="left" w:pos="1526"/>
          <w:tab w:val="left" w:pos="1560"/>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.1.4. </w:t>
      </w:r>
      <w:r w:rsidRPr="00F34D40">
        <w:rPr>
          <w:rFonts w:ascii="Times New Roman" w:hAnsi="Times New Roman" w:cs="Times New Roman"/>
          <w:color w:val="000000"/>
        </w:rPr>
        <w:t>pareiginės algos koeficientas nustatomas iš naujo pasikeitus mokinių skaičiui, pedagoginio darbo stažui, veiklos sudėtingumui;</w:t>
      </w:r>
    </w:p>
    <w:p w14:paraId="6B2CFF79" w14:textId="77777777" w:rsidR="00AE7C42" w:rsidRPr="00F34D40" w:rsidRDefault="00F16D0E" w:rsidP="00E028FA">
      <w:pPr>
        <w:widowControl w:val="0"/>
        <w:pBdr>
          <w:top w:val="nil"/>
          <w:left w:val="nil"/>
          <w:bottom w:val="nil"/>
          <w:right w:val="nil"/>
          <w:between w:val="nil"/>
        </w:pBdr>
        <w:tabs>
          <w:tab w:val="left" w:pos="1526"/>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.2. Darželio </w:t>
      </w:r>
      <w:r w:rsidRPr="00F34D40">
        <w:rPr>
          <w:rFonts w:ascii="Times New Roman" w:hAnsi="Times New Roman" w:cs="Times New Roman"/>
          <w:color w:val="000000"/>
        </w:rPr>
        <w:t>mokytojams, švietimo pagalbos specialistams, vadovaujantis DAĮ 2 priedu, atsižvelgiant į pedagoginio darbo stažą ir/ar kvalifikacinę kategoriją bei veiklos sudėtingumą, nustatomas pareiginės algos koeficientas ir  fiksuotas</w:t>
      </w:r>
      <w:r w:rsidRPr="00F34D40">
        <w:rPr>
          <w:rFonts w:ascii="Times New Roman" w:hAnsi="Times New Roman" w:cs="Times New Roman"/>
          <w:color w:val="FF0000"/>
        </w:rPr>
        <w:t xml:space="preserve"> </w:t>
      </w:r>
      <w:r w:rsidRPr="00F34D40">
        <w:rPr>
          <w:rFonts w:ascii="Times New Roman" w:hAnsi="Times New Roman" w:cs="Times New Roman"/>
          <w:color w:val="000000"/>
        </w:rPr>
        <w:t>mėnesinis darbo užmokesčio dydis:</w:t>
      </w:r>
    </w:p>
    <w:p w14:paraId="3851C024" w14:textId="77777777" w:rsidR="00AE7C42" w:rsidRPr="00F34D40" w:rsidRDefault="00F16D0E" w:rsidP="00E028FA">
      <w:pPr>
        <w:widowControl w:val="0"/>
        <w:pBdr>
          <w:top w:val="nil"/>
          <w:left w:val="nil"/>
          <w:bottom w:val="nil"/>
          <w:right w:val="nil"/>
          <w:between w:val="nil"/>
        </w:pBdr>
        <w:tabs>
          <w:tab w:val="left" w:pos="-29308"/>
          <w:tab w:val="left" w:pos="-28991"/>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.2.1. ikimokyklinio ugdymo </w:t>
      </w:r>
      <w:r w:rsidRPr="00F34D40">
        <w:rPr>
          <w:rFonts w:ascii="Times New Roman" w:hAnsi="Times New Roman" w:cs="Times New Roman"/>
          <w:color w:val="000000"/>
        </w:rPr>
        <w:t>mokytojui;</w:t>
      </w:r>
    </w:p>
    <w:p w14:paraId="3344F03B" w14:textId="77777777" w:rsidR="00AE7C42" w:rsidRPr="00F34D40" w:rsidRDefault="00F16D0E" w:rsidP="00E028FA">
      <w:pPr>
        <w:widowControl w:val="0"/>
        <w:pBdr>
          <w:top w:val="nil"/>
          <w:left w:val="nil"/>
          <w:bottom w:val="nil"/>
          <w:right w:val="nil"/>
          <w:between w:val="nil"/>
        </w:pBdr>
        <w:tabs>
          <w:tab w:val="left" w:pos="-29308"/>
          <w:tab w:val="left" w:pos="-28991"/>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.2.2. priešmokyklinio ugdymo</w:t>
      </w:r>
      <w:r w:rsidRPr="00F34D40">
        <w:rPr>
          <w:rFonts w:ascii="Times New Roman" w:hAnsi="Times New Roman" w:cs="Times New Roman"/>
          <w:color w:val="000000"/>
        </w:rPr>
        <w:t xml:space="preserve"> mokytojui;</w:t>
      </w:r>
    </w:p>
    <w:p w14:paraId="76C0E863" w14:textId="77777777" w:rsidR="00AE7C42" w:rsidRPr="00F34D40" w:rsidRDefault="00F16D0E" w:rsidP="00E028FA">
      <w:pPr>
        <w:widowControl w:val="0"/>
        <w:pBdr>
          <w:top w:val="nil"/>
          <w:left w:val="nil"/>
          <w:bottom w:val="nil"/>
          <w:right w:val="nil"/>
          <w:between w:val="nil"/>
        </w:pBdr>
        <w:tabs>
          <w:tab w:val="left" w:pos="-29308"/>
          <w:tab w:val="left" w:pos="-2899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.2.3. meninio ugdymo mokytojui;</w:t>
      </w:r>
    </w:p>
    <w:p w14:paraId="61A01FD0" w14:textId="77777777" w:rsidR="00AE7C42" w:rsidRPr="00F34D40" w:rsidRDefault="00F16D0E" w:rsidP="00E028FA">
      <w:pPr>
        <w:widowControl w:val="0"/>
        <w:pBdr>
          <w:top w:val="nil"/>
          <w:left w:val="nil"/>
          <w:bottom w:val="nil"/>
          <w:right w:val="nil"/>
          <w:between w:val="nil"/>
        </w:pBdr>
        <w:tabs>
          <w:tab w:val="left" w:pos="-29308"/>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.2.4. </w:t>
      </w:r>
      <w:r w:rsidRPr="00F34D40">
        <w:rPr>
          <w:rFonts w:ascii="Times New Roman" w:hAnsi="Times New Roman" w:cs="Times New Roman"/>
          <w:color w:val="000000"/>
        </w:rPr>
        <w:t>psichologui;</w:t>
      </w:r>
    </w:p>
    <w:p w14:paraId="56F16686" w14:textId="77777777" w:rsidR="00AE7C42" w:rsidRPr="00F34D40" w:rsidRDefault="00F16D0E" w:rsidP="00E028FA">
      <w:pPr>
        <w:widowControl w:val="0"/>
        <w:pBdr>
          <w:top w:val="nil"/>
          <w:left w:val="nil"/>
          <w:bottom w:val="nil"/>
          <w:right w:val="nil"/>
          <w:between w:val="nil"/>
        </w:pBdr>
        <w:tabs>
          <w:tab w:val="left" w:pos="-29308"/>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.2.5. </w:t>
      </w:r>
      <w:r w:rsidRPr="00F34D40">
        <w:rPr>
          <w:rFonts w:ascii="Times New Roman" w:hAnsi="Times New Roman" w:cs="Times New Roman"/>
          <w:color w:val="000000"/>
        </w:rPr>
        <w:t>logopedui;</w:t>
      </w:r>
    </w:p>
    <w:p w14:paraId="05F6F51B" w14:textId="77777777" w:rsidR="00AE7C42" w:rsidRPr="00F34D40" w:rsidRDefault="00F93579" w:rsidP="00E028FA">
      <w:pPr>
        <w:widowControl w:val="0"/>
        <w:pBdr>
          <w:top w:val="nil"/>
          <w:left w:val="nil"/>
          <w:bottom w:val="nil"/>
          <w:right w:val="nil"/>
          <w:between w:val="nil"/>
        </w:pBdr>
        <w:tabs>
          <w:tab w:val="left" w:pos="-29308"/>
        </w:tabs>
        <w:spacing w:line="312" w:lineRule="auto"/>
        <w:ind w:firstLine="0"/>
        <w:rPr>
          <w:rFonts w:ascii="Times New Roman" w:hAnsi="Times New Roman" w:cs="Times New Roman"/>
        </w:rPr>
      </w:pPr>
      <w:r>
        <w:rPr>
          <w:rFonts w:ascii="Times New Roman" w:hAnsi="Times New Roman" w:cs="Times New Roman"/>
        </w:rPr>
        <w:t>5</w:t>
      </w:r>
      <w:r w:rsidR="00191636">
        <w:rPr>
          <w:rFonts w:ascii="Times New Roman" w:hAnsi="Times New Roman" w:cs="Times New Roman"/>
        </w:rPr>
        <w:t>0</w:t>
      </w:r>
      <w:r w:rsidR="00F16D0E" w:rsidRPr="00F34D40">
        <w:rPr>
          <w:rFonts w:ascii="Times New Roman" w:hAnsi="Times New Roman" w:cs="Times New Roman"/>
        </w:rPr>
        <w:t>.3. mokytojams pareiginės algos koeficientai dėl veiklos sudėtingumo didinami 5 procentais, jeigu grupėje ugdomi 2 ar daugiau mokinių, dėl įgimtų ar įgytų sutrikimų turinčių vidutinių specialiųjų ugdymosi poreikių, ir 5</w:t>
      </w:r>
      <w:r w:rsidR="00F16D0E" w:rsidRPr="00F34D40">
        <w:rPr>
          <w:rFonts w:ascii="Times New Roman" w:hAnsi="Times New Roman" w:cs="Times New Roman"/>
          <w:color w:val="222222"/>
          <w:highlight w:val="white"/>
        </w:rPr>
        <w:t>–</w:t>
      </w:r>
      <w:r w:rsidR="00F16D0E" w:rsidRPr="00F34D40">
        <w:rPr>
          <w:rFonts w:ascii="Times New Roman" w:hAnsi="Times New Roman" w:cs="Times New Roman"/>
        </w:rPr>
        <w:t xml:space="preserve">10 procentų jeigu grupėje ugdomi 1–3 mokiniai, dėl įgimtų ar įgytų sutrikimų turintys didelių ar labai didelių specialiųjų ugdymosi poreikių; </w:t>
      </w:r>
    </w:p>
    <w:p w14:paraId="6E25B8CA" w14:textId="77777777" w:rsidR="00AE7C42" w:rsidRPr="00F34D40" w:rsidRDefault="00F16D0E" w:rsidP="00E028FA">
      <w:pPr>
        <w:widowControl w:val="0"/>
        <w:pBdr>
          <w:top w:val="nil"/>
          <w:left w:val="nil"/>
          <w:bottom w:val="nil"/>
          <w:right w:val="nil"/>
          <w:between w:val="nil"/>
        </w:pBdr>
        <w:tabs>
          <w:tab w:val="left" w:pos="-29308"/>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.4. </w:t>
      </w:r>
      <w:r w:rsidRPr="00F34D40">
        <w:rPr>
          <w:rFonts w:ascii="Times New Roman" w:hAnsi="Times New Roman" w:cs="Times New Roman"/>
          <w:color w:val="000000"/>
        </w:rPr>
        <w:t xml:space="preserve">pareiginės algos koeficientas dėl veiklos sudėtingumo </w:t>
      </w:r>
      <w:r w:rsidRPr="00F34D40">
        <w:rPr>
          <w:rFonts w:ascii="Times New Roman" w:hAnsi="Times New Roman" w:cs="Times New Roman"/>
          <w:color w:val="000000"/>
          <w:highlight w:val="white"/>
        </w:rPr>
        <w:t xml:space="preserve">didinamas logopedui, </w:t>
      </w:r>
      <w:r w:rsidRPr="00F34D40">
        <w:rPr>
          <w:rFonts w:ascii="Times New Roman" w:hAnsi="Times New Roman" w:cs="Times New Roman"/>
          <w:color w:val="000000"/>
        </w:rPr>
        <w:t>dirban</w:t>
      </w:r>
      <w:r w:rsidRPr="00F34D40">
        <w:rPr>
          <w:rFonts w:ascii="Times New Roman" w:hAnsi="Times New Roman" w:cs="Times New Roman"/>
        </w:rPr>
        <w:t xml:space="preserve">čiam </w:t>
      </w:r>
      <w:r w:rsidRPr="00F34D40">
        <w:rPr>
          <w:rFonts w:ascii="Times New Roman" w:hAnsi="Times New Roman" w:cs="Times New Roman"/>
          <w:color w:val="000000"/>
        </w:rPr>
        <w:t xml:space="preserve">su didelių specialiųjų ugdymosi poreikių turinčiais mokiniais: </w:t>
      </w:r>
    </w:p>
    <w:p w14:paraId="382F0F20" w14:textId="77777777" w:rsidR="00AE7C42" w:rsidRPr="00F34D40" w:rsidRDefault="00F16D0E" w:rsidP="00E028FA">
      <w:pPr>
        <w:widowControl w:val="0"/>
        <w:pBdr>
          <w:top w:val="nil"/>
          <w:left w:val="nil"/>
          <w:bottom w:val="nil"/>
          <w:right w:val="nil"/>
          <w:between w:val="nil"/>
        </w:pBdr>
        <w:tabs>
          <w:tab w:val="left" w:pos="1526"/>
          <w:tab w:val="left" w:pos="1843"/>
        </w:tabs>
        <w:spacing w:line="312" w:lineRule="auto"/>
        <w:ind w:firstLine="0"/>
        <w:rPr>
          <w:rFonts w:ascii="Times New Roman" w:hAnsi="Times New Roman" w:cs="Times New Roman"/>
          <w:color w:val="222222"/>
          <w:highlight w:val="white"/>
        </w:rPr>
      </w:pPr>
      <w:r w:rsidRPr="00F34D40">
        <w:rPr>
          <w:rFonts w:ascii="Times New Roman" w:hAnsi="Times New Roman" w:cs="Times New Roman"/>
          <w:color w:val="000000"/>
        </w:rPr>
        <w:t>5</w:t>
      </w:r>
      <w:r w:rsidR="00191636">
        <w:rPr>
          <w:rFonts w:ascii="Times New Roman" w:hAnsi="Times New Roman" w:cs="Times New Roman"/>
        </w:rPr>
        <w:t>0</w:t>
      </w:r>
      <w:r w:rsidRPr="00F34D40">
        <w:rPr>
          <w:rFonts w:ascii="Times New Roman" w:hAnsi="Times New Roman" w:cs="Times New Roman"/>
          <w:color w:val="000000"/>
        </w:rPr>
        <w:t>.</w:t>
      </w:r>
      <w:r w:rsidRPr="00F34D40">
        <w:rPr>
          <w:rFonts w:ascii="Times New Roman" w:hAnsi="Times New Roman" w:cs="Times New Roman"/>
        </w:rPr>
        <w:t>4</w:t>
      </w:r>
      <w:r w:rsidRPr="00F34D40">
        <w:rPr>
          <w:rFonts w:ascii="Times New Roman" w:hAnsi="Times New Roman" w:cs="Times New Roman"/>
          <w:color w:val="000000"/>
        </w:rPr>
        <w:t xml:space="preserve">.1. 2 </w:t>
      </w:r>
      <w:r w:rsidRPr="00F34D40">
        <w:rPr>
          <w:rFonts w:ascii="Times New Roman" w:hAnsi="Times New Roman" w:cs="Times New Roman"/>
          <w:color w:val="222222"/>
          <w:highlight w:val="white"/>
        </w:rPr>
        <w:t>procentais</w:t>
      </w:r>
      <w:r w:rsidRPr="00F34D40">
        <w:rPr>
          <w:rFonts w:ascii="Times New Roman" w:hAnsi="Times New Roman" w:cs="Times New Roman"/>
          <w:color w:val="000000"/>
        </w:rPr>
        <w:t xml:space="preserve"> – </w:t>
      </w:r>
      <w:r w:rsidRPr="00F34D40">
        <w:rPr>
          <w:rFonts w:ascii="Times New Roman" w:hAnsi="Times New Roman" w:cs="Times New Roman"/>
        </w:rPr>
        <w:t xml:space="preserve">kai </w:t>
      </w:r>
      <w:r w:rsidRPr="00F34D40">
        <w:rPr>
          <w:rFonts w:ascii="Times New Roman" w:hAnsi="Times New Roman" w:cs="Times New Roman"/>
          <w:color w:val="222222"/>
          <w:highlight w:val="white"/>
        </w:rPr>
        <w:t xml:space="preserve">ugdo  1–3 didelių ar labai didelių specialiųjų ugdymosi poreikių turinčius vaikus; </w:t>
      </w:r>
    </w:p>
    <w:p w14:paraId="00640E47" w14:textId="77777777" w:rsidR="00AE7C42" w:rsidRPr="00F34D40" w:rsidRDefault="00F16D0E" w:rsidP="00E028FA">
      <w:pPr>
        <w:widowControl w:val="0"/>
        <w:pBdr>
          <w:top w:val="nil"/>
          <w:left w:val="nil"/>
          <w:bottom w:val="nil"/>
          <w:right w:val="nil"/>
          <w:between w:val="nil"/>
        </w:pBdr>
        <w:tabs>
          <w:tab w:val="left" w:pos="1526"/>
          <w:tab w:val="left" w:pos="1843"/>
        </w:tabs>
        <w:spacing w:line="312" w:lineRule="auto"/>
        <w:ind w:firstLine="0"/>
        <w:rPr>
          <w:rFonts w:ascii="Times New Roman" w:hAnsi="Times New Roman" w:cs="Times New Roman"/>
        </w:rPr>
      </w:pPr>
      <w:r w:rsidRPr="00F34D40">
        <w:rPr>
          <w:rFonts w:ascii="Times New Roman" w:hAnsi="Times New Roman" w:cs="Times New Roman"/>
          <w:color w:val="000000"/>
        </w:rPr>
        <w:t>5</w:t>
      </w:r>
      <w:r w:rsidR="00191636">
        <w:rPr>
          <w:rFonts w:ascii="Times New Roman" w:hAnsi="Times New Roman" w:cs="Times New Roman"/>
        </w:rPr>
        <w:t>0</w:t>
      </w:r>
      <w:r w:rsidRPr="00F34D40">
        <w:rPr>
          <w:rFonts w:ascii="Times New Roman" w:hAnsi="Times New Roman" w:cs="Times New Roman"/>
          <w:color w:val="000000"/>
        </w:rPr>
        <w:t>.</w:t>
      </w:r>
      <w:r w:rsidRPr="00F34D40">
        <w:rPr>
          <w:rFonts w:ascii="Times New Roman" w:hAnsi="Times New Roman" w:cs="Times New Roman"/>
        </w:rPr>
        <w:t>4</w:t>
      </w:r>
      <w:r w:rsidRPr="00F34D40">
        <w:rPr>
          <w:rFonts w:ascii="Times New Roman" w:hAnsi="Times New Roman" w:cs="Times New Roman"/>
          <w:color w:val="000000"/>
        </w:rPr>
        <w:t>.</w:t>
      </w:r>
      <w:r w:rsidRPr="00F34D40">
        <w:rPr>
          <w:rFonts w:ascii="Times New Roman" w:hAnsi="Times New Roman" w:cs="Times New Roman"/>
        </w:rPr>
        <w:t>2</w:t>
      </w:r>
      <w:r w:rsidRPr="00F34D40">
        <w:rPr>
          <w:rFonts w:ascii="Times New Roman" w:hAnsi="Times New Roman" w:cs="Times New Roman"/>
          <w:color w:val="000000"/>
        </w:rPr>
        <w:t>.</w:t>
      </w:r>
      <w:r w:rsidRPr="00F34D40">
        <w:rPr>
          <w:rFonts w:ascii="Times New Roman" w:hAnsi="Times New Roman" w:cs="Times New Roman"/>
        </w:rPr>
        <w:t xml:space="preserve">  </w:t>
      </w:r>
      <w:r w:rsidRPr="00F34D40">
        <w:rPr>
          <w:rFonts w:ascii="Times New Roman" w:hAnsi="Times New Roman" w:cs="Times New Roman"/>
          <w:color w:val="000000"/>
          <w:highlight w:val="white"/>
        </w:rPr>
        <w:t>5 procentais</w:t>
      </w:r>
      <w:r w:rsidRPr="00F34D40">
        <w:rPr>
          <w:rFonts w:ascii="Times New Roman" w:hAnsi="Times New Roman" w:cs="Times New Roman"/>
          <w:color w:val="000000"/>
        </w:rPr>
        <w:t xml:space="preserve"> – </w:t>
      </w:r>
      <w:r w:rsidRPr="00F34D40">
        <w:rPr>
          <w:rFonts w:ascii="Times New Roman" w:hAnsi="Times New Roman" w:cs="Times New Roman"/>
        </w:rPr>
        <w:t xml:space="preserve">kai </w:t>
      </w:r>
      <w:r w:rsidRPr="00F34D40">
        <w:rPr>
          <w:rFonts w:ascii="Times New Roman" w:hAnsi="Times New Roman" w:cs="Times New Roman"/>
          <w:color w:val="222222"/>
          <w:highlight w:val="white"/>
        </w:rPr>
        <w:t xml:space="preserve">ugdo </w:t>
      </w:r>
      <w:r w:rsidRPr="00F34D40">
        <w:rPr>
          <w:rFonts w:ascii="Times New Roman" w:hAnsi="Times New Roman" w:cs="Times New Roman"/>
          <w:color w:val="000000"/>
        </w:rPr>
        <w:t xml:space="preserve"> 4</w:t>
      </w:r>
      <w:r w:rsidRPr="00F34D40">
        <w:rPr>
          <w:rFonts w:ascii="Times New Roman" w:hAnsi="Times New Roman" w:cs="Times New Roman"/>
          <w:color w:val="222222"/>
          <w:highlight w:val="white"/>
        </w:rPr>
        <w:t>–</w:t>
      </w:r>
      <w:r w:rsidRPr="00F34D40">
        <w:rPr>
          <w:rFonts w:ascii="Times New Roman" w:hAnsi="Times New Roman" w:cs="Times New Roman"/>
          <w:color w:val="000000"/>
        </w:rPr>
        <w:t>8</w:t>
      </w:r>
      <w:r w:rsidRPr="00F34D40">
        <w:rPr>
          <w:rFonts w:ascii="Times New Roman" w:hAnsi="Times New Roman" w:cs="Times New Roman"/>
        </w:rPr>
        <w:t xml:space="preserve"> </w:t>
      </w:r>
      <w:r w:rsidRPr="00F34D40">
        <w:rPr>
          <w:rFonts w:ascii="Times New Roman" w:hAnsi="Times New Roman" w:cs="Times New Roman"/>
          <w:color w:val="000000"/>
        </w:rPr>
        <w:t>didelių ir labai d</w:t>
      </w:r>
      <w:r w:rsidRPr="00F34D40">
        <w:rPr>
          <w:rFonts w:ascii="Times New Roman" w:hAnsi="Times New Roman" w:cs="Times New Roman"/>
        </w:rPr>
        <w:t xml:space="preserve">idelių </w:t>
      </w:r>
      <w:r w:rsidRPr="00F34D40">
        <w:rPr>
          <w:rFonts w:ascii="Times New Roman" w:hAnsi="Times New Roman" w:cs="Times New Roman"/>
          <w:color w:val="000000"/>
        </w:rPr>
        <w:t>specialiųjų poreikių turin</w:t>
      </w:r>
      <w:r w:rsidRPr="00F34D40">
        <w:rPr>
          <w:rFonts w:ascii="Times New Roman" w:hAnsi="Times New Roman" w:cs="Times New Roman"/>
        </w:rPr>
        <w:t xml:space="preserve">čius </w:t>
      </w:r>
      <w:r w:rsidRPr="00F34D40">
        <w:rPr>
          <w:rFonts w:ascii="Times New Roman" w:hAnsi="Times New Roman" w:cs="Times New Roman"/>
          <w:color w:val="000000"/>
        </w:rPr>
        <w:t>vaik</w:t>
      </w:r>
      <w:r w:rsidRPr="00F34D40">
        <w:rPr>
          <w:rFonts w:ascii="Times New Roman" w:hAnsi="Times New Roman" w:cs="Times New Roman"/>
        </w:rPr>
        <w:t>us;</w:t>
      </w:r>
    </w:p>
    <w:p w14:paraId="1984707E" w14:textId="77777777" w:rsidR="00AE7C42" w:rsidRPr="00F34D40" w:rsidRDefault="00F16D0E" w:rsidP="00E028FA">
      <w:pPr>
        <w:widowControl w:val="0"/>
        <w:pBdr>
          <w:top w:val="nil"/>
          <w:left w:val="nil"/>
          <w:bottom w:val="nil"/>
          <w:right w:val="nil"/>
          <w:between w:val="nil"/>
        </w:pBdr>
        <w:tabs>
          <w:tab w:val="left" w:pos="1526"/>
          <w:tab w:val="left" w:pos="1843"/>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.4.3. 10 procentų – kai </w:t>
      </w:r>
      <w:r w:rsidRPr="00F34D40">
        <w:rPr>
          <w:rFonts w:ascii="Times New Roman" w:hAnsi="Times New Roman" w:cs="Times New Roman"/>
          <w:color w:val="222222"/>
          <w:highlight w:val="white"/>
        </w:rPr>
        <w:t xml:space="preserve">ugdo </w:t>
      </w:r>
      <w:r w:rsidRPr="00F34D40">
        <w:rPr>
          <w:rFonts w:ascii="Times New Roman" w:hAnsi="Times New Roman" w:cs="Times New Roman"/>
        </w:rPr>
        <w:t xml:space="preserve"> 9  ir daugiau didelių ir labai didelių specialiųjų poreikių turinčius vaikus;</w:t>
      </w:r>
    </w:p>
    <w:p w14:paraId="08DC5C2F" w14:textId="77777777" w:rsidR="00AE7C42" w:rsidRPr="00F34D40" w:rsidRDefault="00F16D0E" w:rsidP="00E028FA">
      <w:pPr>
        <w:widowControl w:val="0"/>
        <w:pBdr>
          <w:top w:val="nil"/>
          <w:left w:val="nil"/>
          <w:bottom w:val="nil"/>
          <w:right w:val="nil"/>
          <w:between w:val="nil"/>
        </w:pBdr>
        <w:tabs>
          <w:tab w:val="left" w:pos="1276"/>
          <w:tab w:val="left" w:pos="1560"/>
        </w:tabs>
        <w:spacing w:line="312" w:lineRule="auto"/>
        <w:ind w:firstLine="0"/>
        <w:rPr>
          <w:rFonts w:ascii="Times New Roman" w:hAnsi="Times New Roman" w:cs="Times New Roman"/>
          <w:color w:val="000000"/>
        </w:rPr>
      </w:pPr>
      <w:r w:rsidRPr="00F34D40">
        <w:rPr>
          <w:rFonts w:ascii="Times New Roman" w:hAnsi="Times New Roman" w:cs="Times New Roman"/>
          <w:color w:val="000000"/>
        </w:rPr>
        <w:t>5</w:t>
      </w:r>
      <w:r w:rsidR="00191636">
        <w:rPr>
          <w:rFonts w:ascii="Times New Roman" w:hAnsi="Times New Roman" w:cs="Times New Roman"/>
        </w:rPr>
        <w:t>0</w:t>
      </w:r>
      <w:r w:rsidRPr="00F34D40">
        <w:rPr>
          <w:rFonts w:ascii="Times New Roman" w:hAnsi="Times New Roman" w:cs="Times New Roman"/>
          <w:color w:val="000000"/>
        </w:rPr>
        <w:t>.</w:t>
      </w:r>
      <w:r w:rsidRPr="00F34D40">
        <w:rPr>
          <w:rFonts w:ascii="Times New Roman" w:hAnsi="Times New Roman" w:cs="Times New Roman"/>
        </w:rPr>
        <w:t>6</w:t>
      </w:r>
      <w:r w:rsidRPr="00F34D40">
        <w:rPr>
          <w:rFonts w:ascii="Times New Roman" w:hAnsi="Times New Roman" w:cs="Times New Roman"/>
          <w:color w:val="000000"/>
        </w:rPr>
        <w:t>. mokytojo, švietimo pagalbos specialistų,</w:t>
      </w:r>
      <w:r w:rsidRPr="00F34D40">
        <w:rPr>
          <w:rFonts w:ascii="Times New Roman" w:hAnsi="Times New Roman" w:cs="Times New Roman"/>
        </w:rPr>
        <w:t xml:space="preserve"> </w:t>
      </w:r>
      <w:r w:rsidRPr="00F34D40">
        <w:rPr>
          <w:rFonts w:ascii="Times New Roman" w:hAnsi="Times New Roman" w:cs="Times New Roman"/>
          <w:color w:val="000000"/>
        </w:rPr>
        <w:t xml:space="preserve">pareiginės algos koeficientai nustatomi iš naujo </w:t>
      </w:r>
      <w:r w:rsidRPr="00F34D40">
        <w:rPr>
          <w:rFonts w:ascii="Times New Roman" w:hAnsi="Times New Roman" w:cs="Times New Roman"/>
          <w:color w:val="000000"/>
        </w:rPr>
        <w:lastRenderedPageBreak/>
        <w:t>pasikeitus pedagoginio darbo stažui ar / ir veiklos sudėtingumui, ir / ar kvalifikacinei kategorijai;</w:t>
      </w:r>
    </w:p>
    <w:p w14:paraId="08C920B8" w14:textId="77777777" w:rsidR="00AE7C42" w:rsidRPr="00295723" w:rsidRDefault="00F16D0E" w:rsidP="00E028FA">
      <w:pPr>
        <w:widowControl w:val="0"/>
        <w:pBdr>
          <w:top w:val="nil"/>
          <w:left w:val="nil"/>
          <w:bottom w:val="nil"/>
          <w:right w:val="nil"/>
          <w:between w:val="nil"/>
        </w:pBdr>
        <w:tabs>
          <w:tab w:val="left" w:pos="1276"/>
          <w:tab w:val="left" w:pos="1560"/>
        </w:tabs>
        <w:spacing w:line="312" w:lineRule="auto"/>
        <w:ind w:firstLine="0"/>
        <w:rPr>
          <w:rFonts w:ascii="Times New Roman" w:hAnsi="Times New Roman" w:cs="Times New Roman"/>
          <w:color w:val="000000"/>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.7. </w:t>
      </w:r>
      <w:r w:rsidRPr="00F34D40">
        <w:rPr>
          <w:rFonts w:ascii="Times New Roman" w:hAnsi="Times New Roman" w:cs="Times New Roman"/>
          <w:highlight w:val="white"/>
        </w:rPr>
        <w:t xml:space="preserve">Darželio </w:t>
      </w:r>
      <w:r w:rsidRPr="00F34D40">
        <w:rPr>
          <w:rFonts w:ascii="Times New Roman" w:hAnsi="Times New Roman" w:cs="Times New Roman"/>
          <w:color w:val="000000"/>
          <w:highlight w:val="white"/>
        </w:rPr>
        <w:t>direktoriaus pavaduotoj</w:t>
      </w:r>
      <w:r w:rsidRPr="00F34D40">
        <w:rPr>
          <w:rFonts w:ascii="Times New Roman" w:hAnsi="Times New Roman" w:cs="Times New Roman"/>
          <w:highlight w:val="white"/>
        </w:rPr>
        <w:t>o</w:t>
      </w:r>
      <w:r w:rsidRPr="00F34D40">
        <w:rPr>
          <w:rFonts w:ascii="Times New Roman" w:hAnsi="Times New Roman" w:cs="Times New Roman"/>
          <w:color w:val="000000"/>
          <w:highlight w:val="white"/>
        </w:rPr>
        <w:t xml:space="preserve"> ūki</w:t>
      </w:r>
      <w:r w:rsidRPr="00F34D40">
        <w:rPr>
          <w:rFonts w:ascii="Times New Roman" w:hAnsi="Times New Roman" w:cs="Times New Roman"/>
          <w:highlight w:val="white"/>
        </w:rPr>
        <w:t>ui</w:t>
      </w:r>
      <w:r w:rsidRPr="00F34D40">
        <w:rPr>
          <w:rFonts w:ascii="Times New Roman" w:hAnsi="Times New Roman" w:cs="Times New Roman"/>
          <w:color w:val="000000"/>
          <w:highlight w:val="white"/>
        </w:rPr>
        <w:t xml:space="preserve"> pareiginės algos minimalus koeficientas</w:t>
      </w:r>
      <w:r w:rsidRPr="00F34D40">
        <w:rPr>
          <w:rFonts w:ascii="Times New Roman" w:hAnsi="Times New Roman" w:cs="Times New Roman"/>
          <w:color w:val="000000"/>
        </w:rPr>
        <w:t xml:space="preserve"> nustatomas vadovaujantis DAĮ 1 priedu (ne mažesnis kaip iki 2023-12-31 mokėtas atlygis be kintamosios dalies), o maksimalus koeficientas nustatomas pagal vadovaujamo darbo patirtį (metais): </w:t>
      </w:r>
    </w:p>
    <w:tbl>
      <w:tblPr>
        <w:tblStyle w:val="a"/>
        <w:tblW w:w="9781" w:type="dxa"/>
        <w:tblInd w:w="-5" w:type="dxa"/>
        <w:tblLayout w:type="fixed"/>
        <w:tblLook w:val="0400" w:firstRow="0" w:lastRow="0" w:firstColumn="0" w:lastColumn="0" w:noHBand="0" w:noVBand="1"/>
      </w:tblPr>
      <w:tblGrid>
        <w:gridCol w:w="4395"/>
        <w:gridCol w:w="5386"/>
      </w:tblGrid>
      <w:tr w:rsidR="00AE7C42" w:rsidRPr="00F34D40" w14:paraId="08B019C3" w14:textId="77777777" w:rsidTr="002C4ED0">
        <w:trPr>
          <w:trHeight w:val="272"/>
          <w:tblHeader/>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8EDDF" w14:textId="77777777" w:rsidR="00AE7C42" w:rsidRPr="00F34D40" w:rsidRDefault="00F16D0E" w:rsidP="00E028FA">
            <w:pPr>
              <w:pBdr>
                <w:top w:val="nil"/>
                <w:left w:val="nil"/>
                <w:bottom w:val="nil"/>
                <w:right w:val="nil"/>
                <w:between w:val="nil"/>
              </w:pBdr>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Vadovaujamo darbo patirtis (metais)</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A446F" w14:textId="77777777" w:rsidR="00AE7C42" w:rsidRPr="00F34D40" w:rsidRDefault="00F16D0E" w:rsidP="00E028FA">
            <w:pPr>
              <w:pBdr>
                <w:top w:val="nil"/>
                <w:left w:val="nil"/>
                <w:bottom w:val="nil"/>
                <w:right w:val="nil"/>
                <w:between w:val="nil"/>
              </w:pBdr>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Pareiginės algos koeficientai, jeigu pareigybės lygis A</w:t>
            </w:r>
          </w:p>
        </w:tc>
      </w:tr>
      <w:tr w:rsidR="00AE7C42" w:rsidRPr="00F34D40" w14:paraId="77BB4FCA" w14:textId="77777777" w:rsidTr="002C4ED0">
        <w:trPr>
          <w:trHeight w:val="272"/>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91399" w14:textId="77777777" w:rsidR="00AE7C42" w:rsidRPr="00F34D40" w:rsidRDefault="00F16D0E" w:rsidP="00E028FA">
            <w:pPr>
              <w:pBdr>
                <w:top w:val="nil"/>
                <w:left w:val="nil"/>
                <w:bottom w:val="nil"/>
                <w:right w:val="nil"/>
                <w:between w:val="nil"/>
              </w:pBdr>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iki 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1B28B" w14:textId="77777777" w:rsidR="00AE7C42" w:rsidRPr="00F34D40" w:rsidRDefault="00F16D0E" w:rsidP="00E028FA">
            <w:pPr>
              <w:pBdr>
                <w:top w:val="nil"/>
                <w:left w:val="nil"/>
                <w:bottom w:val="nil"/>
                <w:right w:val="nil"/>
                <w:between w:val="nil"/>
              </w:pBdr>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1,04–1,</w:t>
            </w:r>
            <w:r w:rsidRPr="00F34D40">
              <w:rPr>
                <w:rFonts w:ascii="Times New Roman" w:hAnsi="Times New Roman" w:cs="Times New Roman"/>
                <w:highlight w:val="white"/>
              </w:rPr>
              <w:t>14</w:t>
            </w:r>
          </w:p>
        </w:tc>
      </w:tr>
      <w:tr w:rsidR="00AE7C42" w:rsidRPr="00F34D40" w14:paraId="68BF6E2A" w14:textId="77777777" w:rsidTr="002C4ED0">
        <w:trPr>
          <w:trHeight w:val="272"/>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0FBA8" w14:textId="77777777" w:rsidR="00AE7C42" w:rsidRPr="00F34D40" w:rsidRDefault="00F16D0E" w:rsidP="00E028FA">
            <w:pPr>
              <w:pBdr>
                <w:top w:val="nil"/>
                <w:left w:val="nil"/>
                <w:bottom w:val="nil"/>
                <w:right w:val="nil"/>
                <w:between w:val="nil"/>
              </w:pBdr>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nuo daugiau kaip 5 iki 10</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33EDD" w14:textId="77777777" w:rsidR="00AE7C42" w:rsidRPr="00F34D40" w:rsidRDefault="00F16D0E" w:rsidP="00E028FA">
            <w:pPr>
              <w:pBdr>
                <w:top w:val="nil"/>
                <w:left w:val="nil"/>
                <w:bottom w:val="nil"/>
                <w:right w:val="nil"/>
                <w:between w:val="nil"/>
              </w:pBdr>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1,</w:t>
            </w:r>
            <w:r w:rsidRPr="00F34D40">
              <w:rPr>
                <w:rFonts w:ascii="Times New Roman" w:hAnsi="Times New Roman" w:cs="Times New Roman"/>
                <w:highlight w:val="white"/>
              </w:rPr>
              <w:t>05</w:t>
            </w:r>
            <w:r w:rsidRPr="00F34D40">
              <w:rPr>
                <w:rFonts w:ascii="Times New Roman" w:hAnsi="Times New Roman" w:cs="Times New Roman"/>
                <w:color w:val="000000"/>
                <w:highlight w:val="white"/>
              </w:rPr>
              <w:t>–1,</w:t>
            </w:r>
            <w:r w:rsidRPr="00F34D40">
              <w:rPr>
                <w:rFonts w:ascii="Times New Roman" w:hAnsi="Times New Roman" w:cs="Times New Roman"/>
                <w:highlight w:val="white"/>
              </w:rPr>
              <w:t>15</w:t>
            </w:r>
          </w:p>
        </w:tc>
      </w:tr>
      <w:tr w:rsidR="00AE7C42" w:rsidRPr="00F34D40" w14:paraId="3254F709" w14:textId="77777777" w:rsidTr="002C4ED0">
        <w:trPr>
          <w:trHeight w:val="272"/>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21ED9" w14:textId="77777777" w:rsidR="00AE7C42" w:rsidRPr="00F34D40" w:rsidRDefault="00F16D0E" w:rsidP="00E028FA">
            <w:pPr>
              <w:pBdr>
                <w:top w:val="nil"/>
                <w:left w:val="nil"/>
                <w:bottom w:val="nil"/>
                <w:right w:val="nil"/>
                <w:between w:val="nil"/>
              </w:pBdr>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daugiau kaip 10</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61949" w14:textId="77777777" w:rsidR="00AE7C42" w:rsidRPr="00F34D40" w:rsidRDefault="00F16D0E" w:rsidP="00E028FA">
            <w:pPr>
              <w:pBdr>
                <w:top w:val="nil"/>
                <w:left w:val="nil"/>
                <w:bottom w:val="nil"/>
                <w:right w:val="nil"/>
                <w:between w:val="nil"/>
              </w:pBdr>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1,</w:t>
            </w:r>
            <w:r w:rsidRPr="00F34D40">
              <w:rPr>
                <w:rFonts w:ascii="Times New Roman" w:hAnsi="Times New Roman" w:cs="Times New Roman"/>
                <w:highlight w:val="white"/>
              </w:rPr>
              <w:t>06</w:t>
            </w:r>
            <w:r w:rsidRPr="00F34D40">
              <w:rPr>
                <w:rFonts w:ascii="Times New Roman" w:hAnsi="Times New Roman" w:cs="Times New Roman"/>
                <w:color w:val="000000"/>
                <w:highlight w:val="white"/>
              </w:rPr>
              <w:t>–1,</w:t>
            </w:r>
            <w:r w:rsidRPr="00F34D40">
              <w:rPr>
                <w:rFonts w:ascii="Times New Roman" w:hAnsi="Times New Roman" w:cs="Times New Roman"/>
                <w:highlight w:val="white"/>
              </w:rPr>
              <w:t>16</w:t>
            </w:r>
          </w:p>
        </w:tc>
      </w:tr>
    </w:tbl>
    <w:p w14:paraId="0095F54E" w14:textId="77777777" w:rsidR="00AE7C42" w:rsidRPr="00F34D40" w:rsidRDefault="00AE7C42" w:rsidP="00E028FA">
      <w:pPr>
        <w:widowControl w:val="0"/>
        <w:pBdr>
          <w:top w:val="nil"/>
          <w:left w:val="nil"/>
          <w:bottom w:val="nil"/>
          <w:right w:val="nil"/>
          <w:between w:val="nil"/>
        </w:pBdr>
        <w:tabs>
          <w:tab w:val="left" w:pos="1276"/>
          <w:tab w:val="left" w:pos="1560"/>
        </w:tabs>
        <w:spacing w:line="312" w:lineRule="auto"/>
        <w:ind w:firstLine="0"/>
        <w:rPr>
          <w:rFonts w:ascii="Times New Roman" w:hAnsi="Times New Roman" w:cs="Times New Roman"/>
          <w:color w:val="000000"/>
        </w:rPr>
      </w:pPr>
    </w:p>
    <w:p w14:paraId="13F06D6E" w14:textId="77777777" w:rsidR="00AE7C42" w:rsidRPr="00F34D40" w:rsidRDefault="00F16D0E" w:rsidP="00E028FA">
      <w:pPr>
        <w:widowControl w:val="0"/>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.8.  Darželio specialistų </w:t>
      </w:r>
      <w:r w:rsidRPr="00F34D40">
        <w:rPr>
          <w:rFonts w:ascii="Times New Roman" w:hAnsi="Times New Roman" w:cs="Times New Roman"/>
          <w:highlight w:val="white"/>
        </w:rPr>
        <w:t>(A ir B lygio) ir kvalifikuotų darbuotojų (C lygio)</w:t>
      </w:r>
      <w:r w:rsidRPr="00F34D40">
        <w:rPr>
          <w:rFonts w:ascii="Times New Roman" w:hAnsi="Times New Roman" w:cs="Times New Roman"/>
        </w:rPr>
        <w:t xml:space="preserve"> pareiginės algos minimalus koeficientas nustatomas vadovaujantis DAĮ 1 priedu, o maksimalūs koeficientai nustatomi pagal pareigybės lygį ir profesinio darbo patirtį (metais). Konkretus pareiginės algos koeficientas, nustatomas specialistams ir kvalifikuotiems darbuotojams, priklauso nuo  išsilavinimo, veiklos sudėtingumo, atsakomybės ir savarankiškumo lygio, turimų papildomų žinių ir įgūdžių, svarbių einamoms pareigoms ir yra ne mažesnis kaip iki 2023-12-31 mokėtas atlygis be kintamosios dalies:</w:t>
      </w:r>
    </w:p>
    <w:p w14:paraId="09A2E25E" w14:textId="77777777" w:rsidR="00AE7C42" w:rsidRPr="00F34D40" w:rsidRDefault="00F16D0E" w:rsidP="00E028FA">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.8.1. raštinės vedėjui;</w:t>
      </w:r>
    </w:p>
    <w:p w14:paraId="48D2E11D" w14:textId="77777777" w:rsidR="00AE7C42" w:rsidRPr="00F34D40" w:rsidRDefault="00F16D0E" w:rsidP="00E028FA">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.8.2. vyr.</w:t>
      </w:r>
      <w:r w:rsidR="00F34D40">
        <w:rPr>
          <w:rFonts w:ascii="Times New Roman" w:hAnsi="Times New Roman" w:cs="Times New Roman"/>
        </w:rPr>
        <w:t xml:space="preserve"> </w:t>
      </w:r>
      <w:r w:rsidRPr="00F34D40">
        <w:rPr>
          <w:rFonts w:ascii="Times New Roman" w:hAnsi="Times New Roman" w:cs="Times New Roman"/>
        </w:rPr>
        <w:t>virėjui;</w:t>
      </w:r>
    </w:p>
    <w:p w14:paraId="5D12F721" w14:textId="77777777" w:rsidR="00AE7C42" w:rsidRPr="00F34D40" w:rsidRDefault="00F16D0E" w:rsidP="00E028FA">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 xml:space="preserve">.8.3. </w:t>
      </w:r>
      <w:proofErr w:type="spellStart"/>
      <w:r w:rsidRPr="00F34D40">
        <w:rPr>
          <w:rFonts w:ascii="Times New Roman" w:hAnsi="Times New Roman" w:cs="Times New Roman"/>
        </w:rPr>
        <w:t>dietistui</w:t>
      </w:r>
      <w:proofErr w:type="spellEnd"/>
      <w:r w:rsidRPr="00F34D40">
        <w:rPr>
          <w:rFonts w:ascii="Times New Roman" w:hAnsi="Times New Roman" w:cs="Times New Roman"/>
        </w:rPr>
        <w:t>;</w:t>
      </w:r>
    </w:p>
    <w:p w14:paraId="3B9F8A33" w14:textId="77777777" w:rsidR="00AE7C42" w:rsidRPr="00F34D40" w:rsidRDefault="00F16D0E" w:rsidP="00E028FA">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.8.4. IT koordinatorius;</w:t>
      </w:r>
    </w:p>
    <w:p w14:paraId="72859EDD" w14:textId="77777777" w:rsidR="00AE7C42" w:rsidRPr="00F34D40" w:rsidRDefault="00F16D0E" w:rsidP="00E028FA">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.8.5. sandėlininkui;</w:t>
      </w:r>
    </w:p>
    <w:p w14:paraId="0B2C8A69" w14:textId="77777777" w:rsidR="00AE7C42" w:rsidRPr="00F34D40" w:rsidRDefault="00F16D0E" w:rsidP="00E028FA">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.8.5. mokytojo padėjėjui;</w:t>
      </w:r>
    </w:p>
    <w:p w14:paraId="46C69704" w14:textId="77777777" w:rsidR="00AE7C42" w:rsidRPr="00F34D40" w:rsidRDefault="00F16D0E" w:rsidP="00E028FA">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.8.6. mokytojo padėjėjui spec.</w:t>
      </w:r>
      <w:r w:rsidR="00F34D40">
        <w:rPr>
          <w:rFonts w:ascii="Times New Roman" w:hAnsi="Times New Roman" w:cs="Times New Roman"/>
        </w:rPr>
        <w:t xml:space="preserve"> </w:t>
      </w:r>
      <w:r w:rsidRPr="00F34D40">
        <w:rPr>
          <w:rFonts w:ascii="Times New Roman" w:hAnsi="Times New Roman" w:cs="Times New Roman"/>
        </w:rPr>
        <w:t>poreikių vaikui;</w:t>
      </w:r>
    </w:p>
    <w:p w14:paraId="4B9C491F" w14:textId="77777777" w:rsidR="00AE7C42" w:rsidRPr="00F34D40" w:rsidRDefault="00F16D0E" w:rsidP="00E028FA">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.8.7. virėjui;</w:t>
      </w:r>
    </w:p>
    <w:p w14:paraId="45AE0DD7" w14:textId="77777777" w:rsidR="00AE7C42" w:rsidRPr="00295723" w:rsidRDefault="00F16D0E" w:rsidP="00295723">
      <w:pPr>
        <w:tabs>
          <w:tab w:val="left" w:pos="1276"/>
          <w:tab w:val="left" w:pos="1701"/>
        </w:tabs>
        <w:spacing w:line="312" w:lineRule="auto"/>
        <w:ind w:firstLine="0"/>
        <w:rPr>
          <w:rFonts w:ascii="Times New Roman" w:hAnsi="Times New Roman" w:cs="Times New Roman"/>
        </w:rPr>
      </w:pPr>
      <w:r w:rsidRPr="00F34D40">
        <w:rPr>
          <w:rFonts w:ascii="Times New Roman" w:hAnsi="Times New Roman" w:cs="Times New Roman"/>
        </w:rPr>
        <w:t>5</w:t>
      </w:r>
      <w:r w:rsidR="00191636">
        <w:rPr>
          <w:rFonts w:ascii="Times New Roman" w:hAnsi="Times New Roman" w:cs="Times New Roman"/>
        </w:rPr>
        <w:t>0</w:t>
      </w:r>
      <w:r w:rsidRPr="00F34D40">
        <w:rPr>
          <w:rFonts w:ascii="Times New Roman" w:hAnsi="Times New Roman" w:cs="Times New Roman"/>
        </w:rPr>
        <w:t>.8.8. vaiko priežiūros paslaugos teikėjui:</w:t>
      </w:r>
    </w:p>
    <w:tbl>
      <w:tblPr>
        <w:tblStyle w:val="a0"/>
        <w:tblW w:w="9819" w:type="dxa"/>
        <w:tblBorders>
          <w:top w:val="nil"/>
          <w:left w:val="nil"/>
          <w:bottom w:val="nil"/>
          <w:right w:val="nil"/>
          <w:insideH w:val="nil"/>
          <w:insideV w:val="nil"/>
        </w:tblBorders>
        <w:tblLayout w:type="fixed"/>
        <w:tblLook w:val="0600" w:firstRow="0" w:lastRow="0" w:firstColumn="0" w:lastColumn="0" w:noHBand="1" w:noVBand="1"/>
      </w:tblPr>
      <w:tblGrid>
        <w:gridCol w:w="3002"/>
        <w:gridCol w:w="1411"/>
        <w:gridCol w:w="1559"/>
        <w:gridCol w:w="1634"/>
        <w:gridCol w:w="2213"/>
      </w:tblGrid>
      <w:tr w:rsidR="00AE7C42" w:rsidRPr="00F34D40" w14:paraId="6BF65A77" w14:textId="77777777" w:rsidTr="00295723">
        <w:trPr>
          <w:trHeight w:val="248"/>
        </w:trPr>
        <w:tc>
          <w:tcPr>
            <w:tcW w:w="3000"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155DA4E"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Pareigybės lygis</w:t>
            </w:r>
          </w:p>
        </w:tc>
        <w:tc>
          <w:tcPr>
            <w:tcW w:w="6817" w:type="dxa"/>
            <w:gridSpan w:val="4"/>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5A4BD14"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Pareiginės algos koeficientai</w:t>
            </w:r>
          </w:p>
        </w:tc>
      </w:tr>
      <w:tr w:rsidR="00AE7C42" w:rsidRPr="00F34D40" w14:paraId="373502BC" w14:textId="77777777" w:rsidTr="00295723">
        <w:trPr>
          <w:trHeight w:val="280"/>
        </w:trPr>
        <w:tc>
          <w:tcPr>
            <w:tcW w:w="3000" w:type="dxa"/>
            <w:vMerge/>
            <w:tcBorders>
              <w:top w:val="single" w:sz="5" w:space="0" w:color="000000"/>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64F97BE4" w14:textId="77777777" w:rsidR="00AE7C42" w:rsidRPr="00F34D40" w:rsidRDefault="00AE7C42" w:rsidP="00295723">
            <w:pPr>
              <w:widowControl w:val="0"/>
              <w:tabs>
                <w:tab w:val="left" w:pos="1276"/>
                <w:tab w:val="left" w:pos="1701"/>
              </w:tabs>
              <w:ind w:firstLine="0"/>
              <w:rPr>
                <w:rFonts w:ascii="Times New Roman" w:hAnsi="Times New Roman" w:cs="Times New Roman"/>
                <w:b/>
              </w:rPr>
            </w:pPr>
          </w:p>
        </w:tc>
        <w:tc>
          <w:tcPr>
            <w:tcW w:w="6817" w:type="dxa"/>
            <w:gridSpan w:val="4"/>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12D2FD"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Profesinio darbo patirtis (metais)</w:t>
            </w:r>
          </w:p>
        </w:tc>
      </w:tr>
      <w:tr w:rsidR="00AE7C42" w:rsidRPr="00F34D40" w14:paraId="2303094B" w14:textId="77777777">
        <w:trPr>
          <w:trHeight w:val="570"/>
        </w:trPr>
        <w:tc>
          <w:tcPr>
            <w:tcW w:w="3000" w:type="dxa"/>
            <w:vMerge/>
            <w:tcBorders>
              <w:top w:val="single" w:sz="5" w:space="0" w:color="000000"/>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07B6C370" w14:textId="77777777" w:rsidR="00AE7C42" w:rsidRPr="00F34D40" w:rsidRDefault="00AE7C42" w:rsidP="00295723">
            <w:pPr>
              <w:widowControl w:val="0"/>
              <w:tabs>
                <w:tab w:val="left" w:pos="1276"/>
                <w:tab w:val="left" w:pos="1701"/>
              </w:tabs>
              <w:ind w:firstLine="0"/>
              <w:rPr>
                <w:rFonts w:ascii="Times New Roman" w:hAnsi="Times New Roman" w:cs="Times New Roman"/>
                <w:b/>
              </w:rPr>
            </w:pPr>
          </w:p>
        </w:tc>
        <w:tc>
          <w:tcPr>
            <w:tcW w:w="14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744AB3"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iki 2</w:t>
            </w:r>
          </w:p>
        </w:tc>
        <w:tc>
          <w:tcPr>
            <w:tcW w:w="155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62728B"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nuo daugiau kaip 2 iki 5</w:t>
            </w:r>
          </w:p>
        </w:tc>
        <w:tc>
          <w:tcPr>
            <w:tcW w:w="163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D11D34"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nuo daugiau kaip 5 iki 10</w:t>
            </w:r>
          </w:p>
        </w:tc>
        <w:tc>
          <w:tcPr>
            <w:tcW w:w="2213"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5A4481"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daugiau kaip 10</w:t>
            </w:r>
          </w:p>
        </w:tc>
      </w:tr>
      <w:tr w:rsidR="00AE7C42" w:rsidRPr="00F34D40" w14:paraId="40A2EB13" w14:textId="77777777">
        <w:trPr>
          <w:trHeight w:val="345"/>
        </w:trPr>
        <w:tc>
          <w:tcPr>
            <w:tcW w:w="3000"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688429C"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A lygis</w:t>
            </w:r>
          </w:p>
        </w:tc>
        <w:tc>
          <w:tcPr>
            <w:tcW w:w="14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47035A2"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0,67–1,15</w:t>
            </w:r>
          </w:p>
        </w:tc>
        <w:tc>
          <w:tcPr>
            <w:tcW w:w="155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C67553"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0,75–1,26</w:t>
            </w:r>
          </w:p>
        </w:tc>
        <w:tc>
          <w:tcPr>
            <w:tcW w:w="163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8FB32A"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0,83–1,38</w:t>
            </w:r>
          </w:p>
        </w:tc>
        <w:tc>
          <w:tcPr>
            <w:tcW w:w="2213"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D92D12"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0,91–1,49</w:t>
            </w:r>
          </w:p>
        </w:tc>
      </w:tr>
      <w:tr w:rsidR="00AE7C42" w:rsidRPr="00F34D40" w14:paraId="57AB2A54" w14:textId="77777777">
        <w:trPr>
          <w:trHeight w:val="345"/>
        </w:trPr>
        <w:tc>
          <w:tcPr>
            <w:tcW w:w="3000"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5210215"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B lygis</w:t>
            </w:r>
          </w:p>
        </w:tc>
        <w:tc>
          <w:tcPr>
            <w:tcW w:w="14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59B2BA"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0,62–0,94</w:t>
            </w:r>
          </w:p>
        </w:tc>
        <w:tc>
          <w:tcPr>
            <w:tcW w:w="155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2A4DE7"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0,67–1,03</w:t>
            </w:r>
          </w:p>
        </w:tc>
        <w:tc>
          <w:tcPr>
            <w:tcW w:w="163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FB89EE"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0,72–1,09</w:t>
            </w:r>
          </w:p>
        </w:tc>
        <w:tc>
          <w:tcPr>
            <w:tcW w:w="2213"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E768C5"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0,77–1,15</w:t>
            </w:r>
          </w:p>
        </w:tc>
      </w:tr>
      <w:tr w:rsidR="00AE7C42" w:rsidRPr="00F34D40" w14:paraId="64BFA780" w14:textId="77777777">
        <w:trPr>
          <w:trHeight w:val="345"/>
        </w:trPr>
        <w:tc>
          <w:tcPr>
            <w:tcW w:w="3000"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C83AD68"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C lygis</w:t>
            </w:r>
          </w:p>
        </w:tc>
        <w:tc>
          <w:tcPr>
            <w:tcW w:w="141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A06744"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0,57–0,77</w:t>
            </w:r>
          </w:p>
        </w:tc>
        <w:tc>
          <w:tcPr>
            <w:tcW w:w="155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A6788B"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0,62–0,81</w:t>
            </w:r>
          </w:p>
        </w:tc>
        <w:tc>
          <w:tcPr>
            <w:tcW w:w="163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6B21FE"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0,67–0,86</w:t>
            </w:r>
          </w:p>
        </w:tc>
        <w:tc>
          <w:tcPr>
            <w:tcW w:w="2213"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0401A2" w14:textId="77777777" w:rsidR="00AE7C42" w:rsidRPr="00F34D40" w:rsidRDefault="00F16D0E" w:rsidP="00295723">
            <w:pPr>
              <w:widowControl w:val="0"/>
              <w:tabs>
                <w:tab w:val="left" w:pos="1276"/>
                <w:tab w:val="left" w:pos="1701"/>
              </w:tabs>
              <w:ind w:firstLine="0"/>
              <w:rPr>
                <w:rFonts w:ascii="Times New Roman" w:hAnsi="Times New Roman" w:cs="Times New Roman"/>
              </w:rPr>
            </w:pPr>
            <w:r w:rsidRPr="00F34D40">
              <w:rPr>
                <w:rFonts w:ascii="Times New Roman" w:hAnsi="Times New Roman" w:cs="Times New Roman"/>
              </w:rPr>
              <w:t>0,70–0,92</w:t>
            </w:r>
          </w:p>
        </w:tc>
      </w:tr>
    </w:tbl>
    <w:p w14:paraId="2789B8E3" w14:textId="77777777" w:rsidR="00AE7C42" w:rsidRPr="00F34D40" w:rsidRDefault="00AE7C42" w:rsidP="00E028FA">
      <w:pPr>
        <w:widowControl w:val="0"/>
        <w:pBdr>
          <w:top w:val="nil"/>
          <w:left w:val="nil"/>
          <w:bottom w:val="nil"/>
          <w:right w:val="nil"/>
          <w:between w:val="nil"/>
        </w:pBdr>
        <w:tabs>
          <w:tab w:val="left" w:pos="1276"/>
          <w:tab w:val="left" w:pos="1701"/>
        </w:tabs>
        <w:spacing w:line="312" w:lineRule="auto"/>
        <w:ind w:firstLine="0"/>
        <w:rPr>
          <w:rFonts w:ascii="Times New Roman" w:hAnsi="Times New Roman" w:cs="Times New Roman"/>
          <w:b/>
        </w:rPr>
      </w:pPr>
    </w:p>
    <w:p w14:paraId="698698B4" w14:textId="77777777" w:rsidR="00AE7C42" w:rsidRPr="00F34D40" w:rsidRDefault="00F16D0E" w:rsidP="00E028FA">
      <w:pPr>
        <w:widowControl w:val="0"/>
        <w:pBdr>
          <w:top w:val="nil"/>
          <w:left w:val="nil"/>
          <w:bottom w:val="nil"/>
          <w:right w:val="nil"/>
          <w:between w:val="nil"/>
        </w:pBdr>
        <w:tabs>
          <w:tab w:val="left" w:pos="1276"/>
          <w:tab w:val="left" w:pos="1701"/>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II SKIRSNIS</w:t>
      </w:r>
    </w:p>
    <w:p w14:paraId="6B9D3317" w14:textId="77777777" w:rsidR="00AE7C42" w:rsidRPr="00F34D40" w:rsidRDefault="00F16D0E" w:rsidP="00E028FA">
      <w:pPr>
        <w:widowControl w:val="0"/>
        <w:pBdr>
          <w:top w:val="nil"/>
          <w:left w:val="nil"/>
          <w:bottom w:val="nil"/>
          <w:right w:val="nil"/>
          <w:between w:val="nil"/>
        </w:pBdr>
        <w:tabs>
          <w:tab w:val="left" w:pos="1276"/>
          <w:tab w:val="left" w:pos="1701"/>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DARBUOTOJŲ KASMETINĖS VEIKLOS VERTINIMAS.</w:t>
      </w:r>
    </w:p>
    <w:p w14:paraId="08BDE34F" w14:textId="77777777" w:rsidR="00384732" w:rsidRPr="00F34D40" w:rsidRDefault="00384732" w:rsidP="00E028FA">
      <w:pPr>
        <w:widowControl w:val="0"/>
        <w:pBdr>
          <w:top w:val="nil"/>
          <w:left w:val="nil"/>
          <w:bottom w:val="nil"/>
          <w:right w:val="nil"/>
          <w:between w:val="nil"/>
        </w:pBdr>
        <w:tabs>
          <w:tab w:val="left" w:pos="1276"/>
          <w:tab w:val="left" w:pos="1701"/>
        </w:tabs>
        <w:spacing w:line="312" w:lineRule="auto"/>
        <w:ind w:firstLine="0"/>
        <w:jc w:val="center"/>
        <w:rPr>
          <w:rFonts w:ascii="Times New Roman" w:hAnsi="Times New Roman" w:cs="Times New Roman"/>
          <w:b/>
          <w:color w:val="000000"/>
        </w:rPr>
      </w:pPr>
    </w:p>
    <w:p w14:paraId="77C5FB2D" w14:textId="77777777" w:rsidR="00AE7C42" w:rsidRPr="007229A0" w:rsidRDefault="00F16D0E" w:rsidP="007229A0">
      <w:pPr>
        <w:pStyle w:val="Sraopastraipa"/>
        <w:widowControl w:val="0"/>
        <w:numPr>
          <w:ilvl w:val="0"/>
          <w:numId w:val="1"/>
        </w:numPr>
        <w:pBdr>
          <w:top w:val="nil"/>
          <w:left w:val="nil"/>
          <w:bottom w:val="nil"/>
          <w:right w:val="nil"/>
          <w:between w:val="nil"/>
        </w:pBdr>
        <w:tabs>
          <w:tab w:val="left" w:pos="426"/>
        </w:tabs>
        <w:spacing w:line="312" w:lineRule="auto"/>
        <w:ind w:left="142" w:firstLine="142"/>
        <w:rPr>
          <w:rFonts w:ascii="Times New Roman" w:hAnsi="Times New Roman" w:cs="Times New Roman"/>
          <w:color w:val="000000"/>
        </w:rPr>
      </w:pPr>
      <w:r w:rsidRPr="007229A0">
        <w:rPr>
          <w:rFonts w:ascii="Times New Roman" w:hAnsi="Times New Roman" w:cs="Times New Roman"/>
        </w:rPr>
        <w:t>Darželio</w:t>
      </w:r>
      <w:r w:rsidRPr="007229A0">
        <w:rPr>
          <w:rFonts w:ascii="Times New Roman" w:hAnsi="Times New Roman" w:cs="Times New Roman"/>
          <w:color w:val="000000"/>
        </w:rPr>
        <w:t xml:space="preserve"> direktoriaus pavaduotoj</w:t>
      </w:r>
      <w:r w:rsidRPr="007229A0">
        <w:rPr>
          <w:rFonts w:ascii="Times New Roman" w:hAnsi="Times New Roman" w:cs="Times New Roman"/>
        </w:rPr>
        <w:t xml:space="preserve">ui </w:t>
      </w:r>
      <w:r w:rsidRPr="007229A0">
        <w:rPr>
          <w:rFonts w:ascii="Times New Roman" w:hAnsi="Times New Roman" w:cs="Times New Roman"/>
          <w:color w:val="000000"/>
        </w:rPr>
        <w:t>ugdymui, pavaduotoj</w:t>
      </w:r>
      <w:r w:rsidRPr="007229A0">
        <w:rPr>
          <w:rFonts w:ascii="Times New Roman" w:hAnsi="Times New Roman" w:cs="Times New Roman"/>
        </w:rPr>
        <w:t>ui</w:t>
      </w:r>
      <w:r w:rsidRPr="007229A0">
        <w:rPr>
          <w:rFonts w:ascii="Times New Roman" w:hAnsi="Times New Roman" w:cs="Times New Roman"/>
          <w:color w:val="000000"/>
        </w:rPr>
        <w:t xml:space="preserve"> ūkiui, specialist</w:t>
      </w:r>
      <w:r w:rsidRPr="007229A0">
        <w:rPr>
          <w:rFonts w:ascii="Times New Roman" w:hAnsi="Times New Roman" w:cs="Times New Roman"/>
        </w:rPr>
        <w:t>ams</w:t>
      </w:r>
      <w:r w:rsidRPr="007229A0">
        <w:rPr>
          <w:rFonts w:ascii="Times New Roman" w:hAnsi="Times New Roman" w:cs="Times New Roman"/>
          <w:color w:val="000000"/>
        </w:rPr>
        <w:t xml:space="preserve"> (A ir B lygio), kvalifikuotiems darbuotojams (C lygio):</w:t>
      </w:r>
    </w:p>
    <w:p w14:paraId="0141F75F" w14:textId="77777777" w:rsidR="00AE7C42" w:rsidRPr="00F34D40" w:rsidRDefault="00F16D0E" w:rsidP="00E028FA">
      <w:pPr>
        <w:widowControl w:val="0"/>
        <w:pBdr>
          <w:top w:val="nil"/>
          <w:left w:val="nil"/>
          <w:bottom w:val="nil"/>
          <w:right w:val="nil"/>
          <w:between w:val="nil"/>
        </w:pBdr>
        <w:tabs>
          <w:tab w:val="left" w:pos="1418"/>
        </w:tabs>
        <w:spacing w:line="312" w:lineRule="auto"/>
        <w:ind w:firstLine="0"/>
        <w:rPr>
          <w:rFonts w:ascii="Times New Roman" w:hAnsi="Times New Roman" w:cs="Times New Roman"/>
          <w:color w:val="000000"/>
        </w:rPr>
      </w:pPr>
      <w:r w:rsidRPr="00F34D40">
        <w:rPr>
          <w:rFonts w:ascii="Times New Roman" w:hAnsi="Times New Roman" w:cs="Times New Roman"/>
          <w:color w:val="000000"/>
        </w:rPr>
        <w:lastRenderedPageBreak/>
        <w:t>5</w:t>
      </w:r>
      <w:r w:rsidR="007229A0">
        <w:rPr>
          <w:rFonts w:ascii="Times New Roman" w:hAnsi="Times New Roman" w:cs="Times New Roman"/>
        </w:rPr>
        <w:t>1</w:t>
      </w:r>
      <w:r w:rsidRPr="00F34D40">
        <w:rPr>
          <w:rFonts w:ascii="Times New Roman" w:hAnsi="Times New Roman" w:cs="Times New Roman"/>
          <w:color w:val="000000"/>
        </w:rPr>
        <w:t>.1. 2023 m. veiklos vertinimas atliekamas vadovaujantis Lietuvos Respublikos Vyriausybės 2017 m. balandžio 5 d. nutarimu Nr. 254 „Dėl Valstybės ir savivaldybių įstaigų darbuotojų veiklos vertinimo tvarkos aprašo patvirtinimo“ nustatyta tvarka, išskyrus metinių užduočių nustatymą. Lūkesčiai dėl 2024</w:t>
      </w:r>
      <w:r w:rsidR="00F93579">
        <w:rPr>
          <w:rFonts w:ascii="Times New Roman" w:hAnsi="Times New Roman" w:cs="Times New Roman"/>
          <w:color w:val="000000"/>
        </w:rPr>
        <w:t xml:space="preserve"> </w:t>
      </w:r>
      <w:r w:rsidRPr="00F34D40">
        <w:rPr>
          <w:rFonts w:ascii="Times New Roman" w:hAnsi="Times New Roman" w:cs="Times New Roman"/>
          <w:color w:val="000000"/>
        </w:rPr>
        <w:t xml:space="preserve">metų veiklos nustatomi Valstybės tarnautojų tarnybinės veiklos ir biudžetinių įstaigų darbuotojų veiklos vertinimo tvarkos aprašo nustatyta tvarka; </w:t>
      </w:r>
    </w:p>
    <w:p w14:paraId="5ABB9B1A" w14:textId="77777777" w:rsidR="00AE7C42" w:rsidRPr="00F34D40" w:rsidRDefault="00F16D0E" w:rsidP="00E028FA">
      <w:pPr>
        <w:widowControl w:val="0"/>
        <w:pBdr>
          <w:top w:val="nil"/>
          <w:left w:val="nil"/>
          <w:bottom w:val="nil"/>
          <w:right w:val="nil"/>
          <w:between w:val="nil"/>
        </w:pBdr>
        <w:tabs>
          <w:tab w:val="left" w:pos="1418"/>
        </w:tabs>
        <w:spacing w:line="312" w:lineRule="auto"/>
        <w:ind w:firstLine="0"/>
        <w:rPr>
          <w:rFonts w:ascii="Times New Roman" w:hAnsi="Times New Roman" w:cs="Times New Roman"/>
          <w:color w:val="000000"/>
          <w:highlight w:val="white"/>
        </w:rPr>
      </w:pPr>
      <w:r w:rsidRPr="00F34D40">
        <w:rPr>
          <w:rFonts w:ascii="Times New Roman" w:hAnsi="Times New Roman" w:cs="Times New Roman"/>
          <w:color w:val="000000"/>
          <w:highlight w:val="white"/>
        </w:rPr>
        <w:t>5</w:t>
      </w:r>
      <w:r w:rsidR="007229A0">
        <w:rPr>
          <w:rFonts w:ascii="Times New Roman" w:hAnsi="Times New Roman" w:cs="Times New Roman"/>
          <w:highlight w:val="white"/>
        </w:rPr>
        <w:t>1</w:t>
      </w:r>
      <w:r w:rsidRPr="00F34D40">
        <w:rPr>
          <w:rFonts w:ascii="Times New Roman" w:hAnsi="Times New Roman" w:cs="Times New Roman"/>
          <w:color w:val="000000"/>
          <w:highlight w:val="white"/>
        </w:rPr>
        <w:t>.2. direktoriaus pavaduotojų ugdymui 2023 m. metų veiklos vertinimas atliekamas vadovaujantis Lietuvos Respublikos švietimo, mokslo ir sporto</w:t>
      </w:r>
      <w:r w:rsidRPr="00F34D40">
        <w:rPr>
          <w:rFonts w:ascii="Times New Roman" w:hAnsi="Times New Roman" w:cs="Times New Roman"/>
          <w:color w:val="000000"/>
        </w:rPr>
        <w:t> </w:t>
      </w:r>
      <w:r w:rsidRPr="00F34D40">
        <w:rPr>
          <w:rFonts w:ascii="Times New Roman" w:hAnsi="Times New Roman" w:cs="Times New Roman"/>
          <w:color w:val="000000"/>
          <w:highlight w:val="white"/>
        </w:rPr>
        <w:t>ministro </w:t>
      </w:r>
      <w:r w:rsidRPr="00F34D40">
        <w:rPr>
          <w:rFonts w:ascii="Times New Roman" w:hAnsi="Times New Roman" w:cs="Times New Roman"/>
          <w:color w:val="000000"/>
        </w:rPr>
        <w:t>2021 m. sausio 11 d. </w:t>
      </w:r>
      <w:r w:rsidRPr="00F34D40">
        <w:rPr>
          <w:rFonts w:ascii="Times New Roman" w:hAnsi="Times New Roman" w:cs="Times New Roman"/>
          <w:color w:val="000000"/>
          <w:highlight w:val="white"/>
        </w:rPr>
        <w:t>įsakymo Nr.</w:t>
      </w:r>
      <w:r w:rsidR="007229A0">
        <w:rPr>
          <w:rFonts w:ascii="Times New Roman" w:hAnsi="Times New Roman" w:cs="Times New Roman"/>
          <w:color w:val="000000"/>
        </w:rPr>
        <w:t xml:space="preserve"> </w:t>
      </w:r>
      <w:r w:rsidRPr="00F34D40">
        <w:rPr>
          <w:rFonts w:ascii="Times New Roman" w:hAnsi="Times New Roman" w:cs="Times New Roman"/>
          <w:color w:val="000000"/>
        </w:rPr>
        <w:t>V-48</w:t>
      </w:r>
      <w:r w:rsidR="007229A0">
        <w:rPr>
          <w:rFonts w:ascii="Times New Roman" w:hAnsi="Times New Roman" w:cs="Times New Roman"/>
          <w:color w:val="000000"/>
        </w:rPr>
        <w:t xml:space="preserve"> </w:t>
      </w:r>
      <w:r w:rsidRPr="00F34D40">
        <w:rPr>
          <w:rFonts w:ascii="Times New Roman" w:hAnsi="Times New Roman" w:cs="Times New Roman"/>
          <w:color w:val="000000"/>
          <w:highlight w:val="white"/>
        </w:rPr>
        <w:t xml:space="preserve">redakcijos  </w:t>
      </w:r>
      <w:r w:rsidRPr="00F34D40">
        <w:rPr>
          <w:rFonts w:ascii="Times New Roman" w:hAnsi="Times New Roman" w:cs="Times New Roman"/>
          <w:color w:val="000000"/>
        </w:rPr>
        <w:t xml:space="preserve">„Valstybinių ir savivaldybių švietimo įstaigų (išskyrus aukštąsias mokyklas) vadovų, jų pavaduotojų ugdymui, ugdymą organizuojančių skyrių vedėjų veiklos vertinimo nuostatais. Lūkesčiai dėl 2024 metų veiklos nustatomi </w:t>
      </w:r>
      <w:r w:rsidRPr="00F34D40">
        <w:rPr>
          <w:rFonts w:ascii="Times New Roman" w:hAnsi="Times New Roman" w:cs="Times New Roman"/>
          <w:color w:val="000000"/>
          <w:highlight w:val="white"/>
        </w:rPr>
        <w:t>Lietuvos Respublikos švietimo, mokslo ir sporto</w:t>
      </w:r>
      <w:r w:rsidRPr="00F34D40">
        <w:rPr>
          <w:rFonts w:ascii="Times New Roman" w:hAnsi="Times New Roman" w:cs="Times New Roman"/>
          <w:color w:val="000000"/>
        </w:rPr>
        <w:t> </w:t>
      </w:r>
      <w:r w:rsidRPr="00F34D40">
        <w:rPr>
          <w:rFonts w:ascii="Times New Roman" w:hAnsi="Times New Roman" w:cs="Times New Roman"/>
          <w:color w:val="000000"/>
          <w:highlight w:val="white"/>
        </w:rPr>
        <w:t>ministro nustatyta tvarka;</w:t>
      </w:r>
    </w:p>
    <w:p w14:paraId="6A3A18FF" w14:textId="77777777" w:rsidR="007229A0" w:rsidRDefault="00F16D0E" w:rsidP="007229A0">
      <w:pPr>
        <w:pStyle w:val="Sraopastraipa"/>
        <w:widowControl w:val="0"/>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highlight w:val="white"/>
        </w:rPr>
      </w:pPr>
      <w:r w:rsidRPr="007229A0">
        <w:rPr>
          <w:rFonts w:ascii="Times New Roman" w:hAnsi="Times New Roman" w:cs="Times New Roman"/>
          <w:highlight w:val="white"/>
        </w:rPr>
        <w:t>Nuo 2025 metų pavaduotojos ugdymui veiklos vertinimas atliekamas vadovaujantis Lietuvos Respublikos biudžetinių įstaigų darbuotojų darbo apmokėjimo ir komisijų narių atlygio už darbą įstatymo 9 straipsnyje numatyta tvarka;</w:t>
      </w:r>
    </w:p>
    <w:p w14:paraId="51DDF129" w14:textId="77777777" w:rsidR="00AE7C42" w:rsidRPr="007229A0" w:rsidRDefault="00F16D0E" w:rsidP="007229A0">
      <w:pPr>
        <w:pStyle w:val="Sraopastraipa"/>
        <w:widowControl w:val="0"/>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highlight w:val="white"/>
        </w:rPr>
      </w:pPr>
      <w:r w:rsidRPr="007229A0">
        <w:rPr>
          <w:rFonts w:ascii="Times New Roman" w:hAnsi="Times New Roman" w:cs="Times New Roman"/>
          <w:highlight w:val="white"/>
        </w:rPr>
        <w:t>Nuo 2025 metų specialistams (A ir B lygio), kvalifikuotiems darbuotojams (C lygio) veiklos vertinimas pagal Valstybės tarnautojų tarnybinės veiklos ir biudžetinių įstaigų darbuotojų veiklos vertinimo tvarkos aprašą.</w:t>
      </w:r>
    </w:p>
    <w:p w14:paraId="4A799BC5" w14:textId="77777777" w:rsidR="00AE7C42" w:rsidRPr="00F34D40" w:rsidRDefault="00AE7C42" w:rsidP="007229A0">
      <w:pPr>
        <w:widowControl w:val="0"/>
        <w:pBdr>
          <w:top w:val="nil"/>
          <w:left w:val="nil"/>
          <w:bottom w:val="nil"/>
          <w:right w:val="nil"/>
          <w:between w:val="nil"/>
        </w:pBdr>
        <w:tabs>
          <w:tab w:val="left" w:pos="0"/>
        </w:tabs>
        <w:spacing w:line="312" w:lineRule="auto"/>
        <w:ind w:firstLine="284"/>
        <w:rPr>
          <w:rFonts w:ascii="Times New Roman" w:hAnsi="Times New Roman" w:cs="Times New Roman"/>
          <w:color w:val="000000"/>
        </w:rPr>
      </w:pPr>
    </w:p>
    <w:p w14:paraId="3659A14B" w14:textId="77777777" w:rsidR="00AE7C42" w:rsidRPr="001B237A" w:rsidRDefault="00F16D0E" w:rsidP="00E028FA">
      <w:pPr>
        <w:pBdr>
          <w:top w:val="nil"/>
          <w:left w:val="nil"/>
          <w:bottom w:val="nil"/>
          <w:right w:val="nil"/>
          <w:between w:val="nil"/>
        </w:pBdr>
        <w:tabs>
          <w:tab w:val="left" w:pos="0"/>
        </w:tabs>
        <w:spacing w:line="312" w:lineRule="auto"/>
        <w:ind w:firstLine="0"/>
        <w:jc w:val="center"/>
        <w:rPr>
          <w:rFonts w:ascii="Times New Roman" w:hAnsi="Times New Roman" w:cs="Times New Roman"/>
          <w:b/>
          <w:color w:val="000000"/>
        </w:rPr>
      </w:pPr>
      <w:r w:rsidRPr="001B237A">
        <w:rPr>
          <w:rFonts w:ascii="Times New Roman" w:hAnsi="Times New Roman" w:cs="Times New Roman"/>
          <w:b/>
          <w:color w:val="000000"/>
        </w:rPr>
        <w:t>IV SKYRIUS</w:t>
      </w:r>
    </w:p>
    <w:p w14:paraId="278D9416" w14:textId="77777777" w:rsidR="00AE7C42" w:rsidRPr="001B237A" w:rsidRDefault="00F16D0E" w:rsidP="00E028FA">
      <w:pPr>
        <w:pBdr>
          <w:top w:val="nil"/>
          <w:left w:val="nil"/>
          <w:bottom w:val="nil"/>
          <w:right w:val="nil"/>
          <w:between w:val="nil"/>
        </w:pBdr>
        <w:tabs>
          <w:tab w:val="left" w:pos="0"/>
        </w:tabs>
        <w:spacing w:line="312" w:lineRule="auto"/>
        <w:ind w:firstLine="0"/>
        <w:jc w:val="center"/>
        <w:rPr>
          <w:rFonts w:ascii="Times New Roman" w:hAnsi="Times New Roman" w:cs="Times New Roman"/>
          <w:b/>
          <w:color w:val="000000"/>
        </w:rPr>
      </w:pPr>
      <w:r w:rsidRPr="001B237A">
        <w:rPr>
          <w:rFonts w:ascii="Times New Roman" w:hAnsi="Times New Roman" w:cs="Times New Roman"/>
          <w:b/>
          <w:color w:val="000000"/>
        </w:rPr>
        <w:t xml:space="preserve">MOKYTOJŲ </w:t>
      </w:r>
      <w:r w:rsidR="00106CC2" w:rsidRPr="001B237A">
        <w:rPr>
          <w:rFonts w:ascii="Times New Roman" w:hAnsi="Times New Roman" w:cs="Times New Roman"/>
          <w:b/>
          <w:color w:val="000000"/>
        </w:rPr>
        <w:t xml:space="preserve">IR </w:t>
      </w:r>
      <w:r w:rsidR="00106CC2" w:rsidRPr="001B237A">
        <w:rPr>
          <w:rFonts w:ascii="Times New Roman" w:hAnsi="Times New Roman" w:cs="Times New Roman"/>
          <w:b/>
          <w:bCs/>
          <w:lang w:eastAsia="lt-LT"/>
        </w:rPr>
        <w:t>PAGALBOS MOKINIUI SPECIALISTŲ</w:t>
      </w:r>
      <w:r w:rsidR="00106CC2" w:rsidRPr="001B237A">
        <w:rPr>
          <w:rFonts w:ascii="Times New Roman" w:hAnsi="Times New Roman" w:cs="Times New Roman"/>
          <w:b/>
          <w:color w:val="000000"/>
        </w:rPr>
        <w:t xml:space="preserve"> </w:t>
      </w:r>
      <w:r w:rsidRPr="001B237A">
        <w:rPr>
          <w:rFonts w:ascii="Times New Roman" w:hAnsi="Times New Roman" w:cs="Times New Roman"/>
          <w:b/>
          <w:color w:val="000000"/>
        </w:rPr>
        <w:t>DARBO KRŪVIO SANDARA</w:t>
      </w:r>
    </w:p>
    <w:p w14:paraId="7D76E1A9" w14:textId="77777777" w:rsidR="00AE7C42" w:rsidRPr="001B237A" w:rsidRDefault="00AE7C42" w:rsidP="00E05FAE">
      <w:pPr>
        <w:pBdr>
          <w:top w:val="nil"/>
          <w:left w:val="nil"/>
          <w:bottom w:val="nil"/>
          <w:right w:val="nil"/>
          <w:between w:val="nil"/>
        </w:pBdr>
        <w:shd w:val="clear" w:color="auto" w:fill="FFFFFF" w:themeFill="background1"/>
        <w:tabs>
          <w:tab w:val="left" w:pos="0"/>
        </w:tabs>
        <w:spacing w:line="312" w:lineRule="auto"/>
        <w:ind w:firstLine="0"/>
        <w:rPr>
          <w:rFonts w:ascii="Times New Roman" w:hAnsi="Times New Roman" w:cs="Times New Roman"/>
          <w:b/>
          <w:color w:val="000000"/>
        </w:rPr>
      </w:pPr>
    </w:p>
    <w:p w14:paraId="54BC1025" w14:textId="77777777" w:rsidR="007229A0" w:rsidRPr="00BB6404" w:rsidRDefault="00F16D0E" w:rsidP="00E05FAE">
      <w:pPr>
        <w:pStyle w:val="Sraopastraipa"/>
        <w:numPr>
          <w:ilvl w:val="0"/>
          <w:numId w:val="1"/>
        </w:numPr>
        <w:pBdr>
          <w:top w:val="nil"/>
          <w:left w:val="nil"/>
          <w:bottom w:val="nil"/>
          <w:right w:val="nil"/>
          <w:between w:val="nil"/>
        </w:pBdr>
        <w:shd w:val="clear" w:color="auto" w:fill="FFFFFF" w:themeFill="background1"/>
        <w:tabs>
          <w:tab w:val="left" w:pos="426"/>
        </w:tabs>
        <w:spacing w:line="312" w:lineRule="auto"/>
        <w:ind w:left="0" w:firstLine="284"/>
        <w:rPr>
          <w:rFonts w:ascii="Times New Roman" w:hAnsi="Times New Roman" w:cs="Times New Roman"/>
          <w:color w:val="000000"/>
        </w:rPr>
      </w:pPr>
      <w:r w:rsidRPr="00BB6404">
        <w:rPr>
          <w:rFonts w:ascii="Times New Roman" w:hAnsi="Times New Roman" w:cs="Times New Roman"/>
          <w:color w:val="000000" w:themeColor="text1"/>
        </w:rPr>
        <w:t>Mokytoj</w:t>
      </w:r>
      <w:r w:rsidR="00157E8C" w:rsidRPr="00BB6404">
        <w:rPr>
          <w:rFonts w:ascii="Times New Roman" w:hAnsi="Times New Roman" w:cs="Times New Roman"/>
          <w:color w:val="000000" w:themeColor="text1"/>
        </w:rPr>
        <w:t>ų</w:t>
      </w:r>
      <w:r w:rsidR="00157E8C" w:rsidRPr="00BB6404">
        <w:rPr>
          <w:rFonts w:ascii="Times New Roman" w:hAnsi="Times New Roman" w:cs="Times New Roman"/>
          <w:color w:val="000000"/>
        </w:rPr>
        <w:t xml:space="preserve">, </w:t>
      </w:r>
      <w:r w:rsidR="00157E8C" w:rsidRPr="00BB6404">
        <w:rPr>
          <w:rFonts w:ascii="Times New Roman" w:hAnsi="Times New Roman" w:cs="Times New Roman"/>
          <w:lang w:eastAsia="lt-LT"/>
        </w:rPr>
        <w:t>dirbančių pagal ikimokyklinio ir/ar priešmokyklinio ugdymo programą</w:t>
      </w:r>
      <w:r w:rsidRPr="00BB6404">
        <w:rPr>
          <w:rFonts w:ascii="Times New Roman" w:hAnsi="Times New Roman" w:cs="Times New Roman"/>
          <w:color w:val="000000"/>
        </w:rPr>
        <w:t xml:space="preserve"> darbo </w:t>
      </w:r>
      <w:r w:rsidR="00C23FD3" w:rsidRPr="00BB6404">
        <w:rPr>
          <w:rFonts w:ascii="Times New Roman" w:hAnsi="Times New Roman" w:cs="Times New Roman"/>
          <w:color w:val="000000"/>
        </w:rPr>
        <w:t>laik</w:t>
      </w:r>
      <w:r w:rsidR="007229A0" w:rsidRPr="00BB6404">
        <w:rPr>
          <w:rFonts w:ascii="Times New Roman" w:hAnsi="Times New Roman" w:cs="Times New Roman"/>
          <w:color w:val="000000"/>
        </w:rPr>
        <w:t>o</w:t>
      </w:r>
      <w:r w:rsidR="00C23FD3" w:rsidRPr="00BB6404">
        <w:rPr>
          <w:rFonts w:ascii="Times New Roman" w:hAnsi="Times New Roman" w:cs="Times New Roman"/>
          <w:color w:val="000000"/>
        </w:rPr>
        <w:t xml:space="preserve"> </w:t>
      </w:r>
      <w:r w:rsidR="007229A0" w:rsidRPr="00BB6404">
        <w:rPr>
          <w:rFonts w:ascii="Times New Roman" w:hAnsi="Times New Roman" w:cs="Times New Roman"/>
          <w:color w:val="000000"/>
        </w:rPr>
        <w:t>norma:</w:t>
      </w:r>
    </w:p>
    <w:p w14:paraId="4DC4501B" w14:textId="77777777" w:rsidR="00AE7C42" w:rsidRPr="00BB6404" w:rsidRDefault="007229A0" w:rsidP="00E05FAE">
      <w:pPr>
        <w:pBdr>
          <w:top w:val="nil"/>
          <w:left w:val="nil"/>
          <w:bottom w:val="nil"/>
          <w:right w:val="nil"/>
          <w:between w:val="nil"/>
        </w:pBdr>
        <w:shd w:val="clear" w:color="auto" w:fill="FFFFFF" w:themeFill="background1"/>
        <w:tabs>
          <w:tab w:val="left" w:pos="426"/>
        </w:tabs>
        <w:spacing w:line="312" w:lineRule="auto"/>
        <w:ind w:firstLine="0"/>
        <w:rPr>
          <w:rFonts w:ascii="Times New Roman" w:hAnsi="Times New Roman" w:cs="Times New Roman"/>
        </w:rPr>
      </w:pPr>
      <w:r w:rsidRPr="00BB6404">
        <w:rPr>
          <w:rFonts w:ascii="Times New Roman" w:hAnsi="Times New Roman" w:cs="Times New Roman"/>
        </w:rPr>
        <w:t>54.1</w:t>
      </w:r>
      <w:r w:rsidR="00F16D0E" w:rsidRPr="00BB6404">
        <w:rPr>
          <w:rFonts w:ascii="Times New Roman" w:hAnsi="Times New Roman" w:cs="Times New Roman"/>
        </w:rPr>
        <w:t xml:space="preserve"> 1 etatas lygus 36 darbo valandom per savaitę, iš kurių nekontaktiniam darbui skirtos 5 valandos, nuo 2024-09-01 </w:t>
      </w:r>
      <w:r w:rsidR="00F16D0E" w:rsidRPr="00BB6404">
        <w:rPr>
          <w:rFonts w:ascii="Times New Roman" w:hAnsi="Times New Roman" w:cs="Times New Roman"/>
          <w:b/>
        </w:rPr>
        <w:t>–</w:t>
      </w:r>
      <w:r w:rsidR="00F16D0E" w:rsidRPr="00BB6404">
        <w:rPr>
          <w:rFonts w:ascii="Times New Roman" w:hAnsi="Times New Roman" w:cs="Times New Roman"/>
        </w:rPr>
        <w:t xml:space="preserve"> 6 valandos.</w:t>
      </w:r>
    </w:p>
    <w:p w14:paraId="7F41EE87" w14:textId="77777777" w:rsidR="00AE7C42" w:rsidRPr="00BB6404" w:rsidRDefault="00F16D0E" w:rsidP="00E05FAE">
      <w:pPr>
        <w:pBdr>
          <w:top w:val="nil"/>
          <w:left w:val="nil"/>
          <w:bottom w:val="nil"/>
          <w:right w:val="nil"/>
          <w:between w:val="nil"/>
        </w:pBdr>
        <w:shd w:val="clear" w:color="auto" w:fill="FFFFFF" w:themeFill="background1"/>
        <w:tabs>
          <w:tab w:val="left" w:pos="1276"/>
        </w:tabs>
        <w:spacing w:line="312" w:lineRule="auto"/>
        <w:ind w:firstLine="0"/>
        <w:rPr>
          <w:rFonts w:ascii="Times New Roman" w:hAnsi="Times New Roman" w:cs="Times New Roman"/>
        </w:rPr>
      </w:pPr>
      <w:r w:rsidRPr="00BB6404">
        <w:rPr>
          <w:rFonts w:ascii="Times New Roman" w:hAnsi="Times New Roman" w:cs="Times New Roman"/>
        </w:rPr>
        <w:t>5</w:t>
      </w:r>
      <w:r w:rsidR="007229A0" w:rsidRPr="00BB6404">
        <w:rPr>
          <w:rFonts w:ascii="Times New Roman" w:hAnsi="Times New Roman" w:cs="Times New Roman"/>
        </w:rPr>
        <w:t>4</w:t>
      </w:r>
      <w:r w:rsidRPr="00BB6404">
        <w:rPr>
          <w:rFonts w:ascii="Times New Roman" w:hAnsi="Times New Roman" w:cs="Times New Roman"/>
        </w:rPr>
        <w:t xml:space="preserve">.2. </w:t>
      </w:r>
      <w:r w:rsidR="00C958D1" w:rsidRPr="00BB6404">
        <w:rPr>
          <w:rFonts w:ascii="Times New Roman" w:hAnsi="Times New Roman" w:cs="Times New Roman"/>
          <w:bCs/>
          <w:lang w:eastAsia="lt-LT"/>
        </w:rPr>
        <w:t>netiesioginiam darbui su</w:t>
      </w:r>
      <w:r w:rsidR="00C958D1" w:rsidRPr="00BB6404">
        <w:rPr>
          <w:rFonts w:ascii="Times New Roman" w:hAnsi="Times New Roman" w:cs="Times New Roman"/>
          <w:lang w:eastAsia="lt-LT"/>
        </w:rPr>
        <w:t xml:space="preserve"> </w:t>
      </w:r>
      <w:r w:rsidR="00C801F7" w:rsidRPr="00BB6404">
        <w:rPr>
          <w:rFonts w:ascii="Times New Roman" w:hAnsi="Times New Roman" w:cs="Times New Roman"/>
          <w:lang w:eastAsia="lt-LT"/>
        </w:rPr>
        <w:t>vaikais</w:t>
      </w:r>
      <w:r w:rsidR="00C958D1" w:rsidRPr="00BB6404">
        <w:rPr>
          <w:rFonts w:ascii="Times New Roman" w:hAnsi="Times New Roman" w:cs="Times New Roman"/>
          <w:lang w:eastAsia="lt-LT"/>
        </w:rPr>
        <w:t xml:space="preserve"> (darbams planuoti, dokumentams, susijusiems su ugdymu, rengti, bendradarbiauti su mokytojais, tėvais (globėjais) ugdymo klausimais ir kt.) </w:t>
      </w:r>
    </w:p>
    <w:p w14:paraId="1F689F44" w14:textId="77777777" w:rsidR="00AD2036" w:rsidRPr="00BB6404" w:rsidRDefault="00AD2036" w:rsidP="00E05FAE">
      <w:pPr>
        <w:widowControl w:val="0"/>
        <w:shd w:val="clear" w:color="auto" w:fill="FFFFFF" w:themeFill="background1"/>
        <w:spacing w:line="360" w:lineRule="auto"/>
        <w:ind w:firstLine="0"/>
        <w:rPr>
          <w:rFonts w:ascii="Times New Roman" w:hAnsi="Times New Roman" w:cs="Times New Roman"/>
          <w:lang w:eastAsia="lt-LT"/>
        </w:rPr>
      </w:pPr>
      <w:r w:rsidRPr="00BB6404">
        <w:rPr>
          <w:rFonts w:ascii="Times New Roman" w:hAnsi="Times New Roman" w:cs="Times New Roman"/>
          <w:shd w:val="clear" w:color="auto" w:fill="FFFFFF" w:themeFill="background1"/>
        </w:rPr>
        <w:t>5</w:t>
      </w:r>
      <w:r w:rsidR="007229A0" w:rsidRPr="00BB6404">
        <w:rPr>
          <w:rFonts w:ascii="Times New Roman" w:hAnsi="Times New Roman" w:cs="Times New Roman"/>
          <w:shd w:val="clear" w:color="auto" w:fill="FFFFFF" w:themeFill="background1"/>
        </w:rPr>
        <w:t>4</w:t>
      </w:r>
      <w:r w:rsidRPr="00BB6404">
        <w:rPr>
          <w:rFonts w:ascii="Times New Roman" w:hAnsi="Times New Roman" w:cs="Times New Roman"/>
          <w:shd w:val="clear" w:color="auto" w:fill="FFFFFF" w:themeFill="background1"/>
        </w:rPr>
        <w:t>.3</w:t>
      </w:r>
      <w:r w:rsidRPr="00BB6404">
        <w:rPr>
          <w:rFonts w:ascii="Times New Roman" w:hAnsi="Times New Roman" w:cs="Times New Roman"/>
        </w:rPr>
        <w:t xml:space="preserve"> </w:t>
      </w:r>
      <w:r w:rsidRPr="00BB6404">
        <w:rPr>
          <w:rFonts w:ascii="Times New Roman" w:hAnsi="Times New Roman" w:cs="Times New Roman"/>
          <w:lang w:eastAsia="lt-LT"/>
        </w:rPr>
        <w:t>Meninio ugdymo mokytojų, dirbančių pagal ikimokyklinio ir</w:t>
      </w:r>
      <w:r w:rsidR="00594264" w:rsidRPr="00BB6404">
        <w:rPr>
          <w:rFonts w:ascii="Times New Roman" w:hAnsi="Times New Roman" w:cs="Times New Roman"/>
          <w:lang w:eastAsia="lt-LT"/>
        </w:rPr>
        <w:t xml:space="preserve">/ar </w:t>
      </w:r>
      <w:r w:rsidRPr="00BB6404">
        <w:rPr>
          <w:rFonts w:ascii="Times New Roman" w:hAnsi="Times New Roman" w:cs="Times New Roman"/>
          <w:lang w:eastAsia="lt-LT"/>
        </w:rPr>
        <w:t xml:space="preserve">priešmokyklinio ugdymo programas, darbo laikas per savaitę yra 33 valandos, iš jų 24 valandos skiriamos tiesioginiam darbui su </w:t>
      </w:r>
      <w:r w:rsidR="00C801F7" w:rsidRPr="00BB6404">
        <w:rPr>
          <w:rFonts w:ascii="Times New Roman" w:hAnsi="Times New Roman" w:cs="Times New Roman"/>
          <w:lang w:eastAsia="lt-LT"/>
        </w:rPr>
        <w:t>vaikais</w:t>
      </w:r>
      <w:r w:rsidRPr="00BB6404">
        <w:rPr>
          <w:rFonts w:ascii="Times New Roman" w:hAnsi="Times New Roman" w:cs="Times New Roman"/>
          <w:lang w:eastAsia="lt-LT"/>
        </w:rPr>
        <w:t xml:space="preserve">, 9 valandos – netiesioginiam darbui su </w:t>
      </w:r>
      <w:r w:rsidR="00C801F7" w:rsidRPr="00BB6404">
        <w:rPr>
          <w:rFonts w:ascii="Times New Roman" w:hAnsi="Times New Roman" w:cs="Times New Roman"/>
          <w:lang w:eastAsia="lt-LT"/>
        </w:rPr>
        <w:t>vaikais</w:t>
      </w:r>
      <w:r w:rsidRPr="00BB6404">
        <w:rPr>
          <w:rFonts w:ascii="Times New Roman" w:hAnsi="Times New Roman" w:cs="Times New Roman"/>
          <w:lang w:eastAsia="lt-LT"/>
        </w:rPr>
        <w:t xml:space="preserve"> (darbams planuoti, dokumentams, susijusiems su ugdymu, rengti, bendradarbiauti su mokytojais, tėvais (globėjais) ugdymo klausimais ir kt.).</w:t>
      </w:r>
    </w:p>
    <w:p w14:paraId="0BB2AEAD" w14:textId="77777777" w:rsidR="00C23FD3" w:rsidRPr="001B237A" w:rsidRDefault="00C23FD3" w:rsidP="00E05FAE">
      <w:pPr>
        <w:widowControl w:val="0"/>
        <w:shd w:val="clear" w:color="auto" w:fill="FFFFFF" w:themeFill="background1"/>
        <w:spacing w:line="360" w:lineRule="auto"/>
        <w:ind w:firstLine="0"/>
        <w:rPr>
          <w:rFonts w:ascii="Times New Roman" w:hAnsi="Times New Roman" w:cs="Times New Roman"/>
          <w:lang w:eastAsia="lt-LT"/>
        </w:rPr>
      </w:pPr>
      <w:r w:rsidRPr="00BB6404">
        <w:rPr>
          <w:rFonts w:ascii="Times New Roman" w:hAnsi="Times New Roman" w:cs="Times New Roman"/>
          <w:lang w:eastAsia="lt-LT"/>
        </w:rPr>
        <w:t>5</w:t>
      </w:r>
      <w:r w:rsidR="007229A0" w:rsidRPr="00BB6404">
        <w:rPr>
          <w:rFonts w:ascii="Times New Roman" w:hAnsi="Times New Roman" w:cs="Times New Roman"/>
          <w:lang w:eastAsia="lt-LT"/>
        </w:rPr>
        <w:t>4</w:t>
      </w:r>
      <w:r w:rsidRPr="00BB6404">
        <w:rPr>
          <w:rFonts w:ascii="Times New Roman" w:hAnsi="Times New Roman" w:cs="Times New Roman"/>
          <w:lang w:eastAsia="lt-LT"/>
        </w:rPr>
        <w:t>.4 logopedų darbo laiką per savaitę sudaro 36 valandos, iš jų 22 valandos</w:t>
      </w:r>
      <w:r w:rsidRPr="001B237A">
        <w:rPr>
          <w:rFonts w:ascii="Times New Roman" w:hAnsi="Times New Roman" w:cs="Times New Roman"/>
          <w:lang w:eastAsia="lt-LT"/>
        </w:rPr>
        <w:t xml:space="preserve"> skiriamos tiesioginiam darbui su vaikais, mokiniais (vaikų, mokinių specialiesiems ugdymosi poreikiams įvertinti, specialiosioms pratyboms vesti), 14 valandų</w:t>
      </w:r>
      <w:r w:rsidRPr="001B237A">
        <w:rPr>
          <w:rFonts w:ascii="Times New Roman" w:hAnsi="Times New Roman" w:cs="Times New Roman"/>
          <w:bCs/>
          <w:lang w:eastAsia="lt-LT"/>
        </w:rPr>
        <w:t xml:space="preserve"> </w:t>
      </w:r>
      <w:r w:rsidRPr="001B237A">
        <w:rPr>
          <w:rFonts w:ascii="Times New Roman" w:hAnsi="Times New Roman" w:cs="Times New Roman"/>
          <w:lang w:eastAsia="lt-LT"/>
        </w:rPr>
        <w:t xml:space="preserve">– netiesioginiam darbui su </w:t>
      </w:r>
      <w:r w:rsidRPr="001B237A">
        <w:rPr>
          <w:rFonts w:ascii="Times New Roman" w:hAnsi="Times New Roman" w:cs="Times New Roman"/>
          <w:bCs/>
          <w:lang w:eastAsia="lt-LT"/>
        </w:rPr>
        <w:t>vaikais,</w:t>
      </w:r>
      <w:r w:rsidRPr="001B237A">
        <w:rPr>
          <w:rFonts w:ascii="Times New Roman" w:hAnsi="Times New Roman" w:cs="Times New Roman"/>
          <w:lang w:eastAsia="lt-LT"/>
        </w:rPr>
        <w:t xml:space="preserve"> mokiniais</w:t>
      </w:r>
      <w:r w:rsidRPr="001B237A">
        <w:rPr>
          <w:rFonts w:ascii="Times New Roman" w:hAnsi="Times New Roman" w:cs="Times New Roman"/>
          <w:bCs/>
          <w:lang w:eastAsia="lt-LT"/>
        </w:rPr>
        <w:t xml:space="preserve"> </w:t>
      </w:r>
      <w:r w:rsidRPr="001B237A">
        <w:rPr>
          <w:rFonts w:ascii="Times New Roman" w:hAnsi="Times New Roman" w:cs="Times New Roman"/>
          <w:lang w:eastAsia="lt-LT"/>
        </w:rPr>
        <w:t>(</w:t>
      </w:r>
      <w:r w:rsidRPr="001B237A">
        <w:rPr>
          <w:rFonts w:ascii="Times New Roman" w:hAnsi="Times New Roman" w:cs="Times New Roman"/>
          <w:bCs/>
          <w:lang w:eastAsia="lt-LT"/>
        </w:rPr>
        <w:t xml:space="preserve">veikloms </w:t>
      </w:r>
      <w:r w:rsidRPr="001B237A">
        <w:rPr>
          <w:rFonts w:ascii="Times New Roman" w:hAnsi="Times New Roman" w:cs="Times New Roman"/>
          <w:lang w:eastAsia="lt-LT"/>
        </w:rPr>
        <w:t xml:space="preserve">planuoti </w:t>
      </w:r>
      <w:r w:rsidRPr="001B237A">
        <w:rPr>
          <w:rFonts w:ascii="Times New Roman" w:hAnsi="Times New Roman" w:cs="Times New Roman"/>
          <w:bCs/>
          <w:lang w:eastAsia="lt-LT"/>
        </w:rPr>
        <w:t xml:space="preserve">ir joms </w:t>
      </w:r>
      <w:r w:rsidRPr="001B237A">
        <w:rPr>
          <w:rFonts w:ascii="Times New Roman" w:hAnsi="Times New Roman" w:cs="Times New Roman"/>
          <w:lang w:eastAsia="lt-LT"/>
        </w:rPr>
        <w:t>pasirengti, dokumentams rengti</w:t>
      </w:r>
      <w:r w:rsidRPr="001B237A">
        <w:rPr>
          <w:rFonts w:ascii="Times New Roman" w:hAnsi="Times New Roman" w:cs="Times New Roman"/>
          <w:bCs/>
          <w:lang w:eastAsia="lt-LT"/>
        </w:rPr>
        <w:t>,</w:t>
      </w:r>
      <w:r w:rsidRPr="001B237A">
        <w:rPr>
          <w:rFonts w:ascii="Times New Roman" w:hAnsi="Times New Roman" w:cs="Times New Roman"/>
          <w:lang w:eastAsia="lt-LT"/>
        </w:rPr>
        <w:t xml:space="preserve"> </w:t>
      </w:r>
      <w:r w:rsidRPr="001B237A">
        <w:rPr>
          <w:rFonts w:ascii="Times New Roman" w:hAnsi="Times New Roman" w:cs="Times New Roman"/>
          <w:bCs/>
        </w:rPr>
        <w:t xml:space="preserve">bendradarbiauti su mokytojais, </w:t>
      </w:r>
      <w:r w:rsidRPr="001B237A">
        <w:rPr>
          <w:rFonts w:ascii="Times New Roman" w:hAnsi="Times New Roman" w:cs="Times New Roman"/>
          <w:bCs/>
          <w:lang w:eastAsia="lt-LT"/>
        </w:rPr>
        <w:t xml:space="preserve">kitais ugdymo procese dalyvaujančiais asmenimis, vaikų </w:t>
      </w:r>
      <w:r w:rsidRPr="001B237A">
        <w:rPr>
          <w:rFonts w:ascii="Times New Roman" w:hAnsi="Times New Roman" w:cs="Times New Roman"/>
          <w:bCs/>
        </w:rPr>
        <w:t>tėvais (globėjais, rūpintojais) ugdymo ir</w:t>
      </w:r>
      <w:r w:rsidR="0034170F">
        <w:rPr>
          <w:rFonts w:ascii="Times New Roman" w:hAnsi="Times New Roman" w:cs="Times New Roman"/>
          <w:bCs/>
        </w:rPr>
        <w:t xml:space="preserve">/ar </w:t>
      </w:r>
      <w:r w:rsidRPr="001B237A">
        <w:rPr>
          <w:rFonts w:ascii="Times New Roman" w:hAnsi="Times New Roman" w:cs="Times New Roman"/>
          <w:bCs/>
        </w:rPr>
        <w:t>švietimo pagalbos klausimais</w:t>
      </w:r>
      <w:r w:rsidRPr="001B237A">
        <w:rPr>
          <w:rFonts w:ascii="Times New Roman" w:hAnsi="Times New Roman" w:cs="Times New Roman"/>
        </w:rPr>
        <w:t xml:space="preserve"> </w:t>
      </w:r>
      <w:r w:rsidRPr="001B237A">
        <w:rPr>
          <w:rFonts w:ascii="Times New Roman" w:hAnsi="Times New Roman" w:cs="Times New Roman"/>
          <w:lang w:eastAsia="lt-LT"/>
        </w:rPr>
        <w:t xml:space="preserve">ir </w:t>
      </w:r>
      <w:r w:rsidRPr="001B237A">
        <w:rPr>
          <w:rFonts w:ascii="Times New Roman" w:hAnsi="Times New Roman" w:cs="Times New Roman"/>
          <w:bCs/>
          <w:lang w:eastAsia="lt-LT"/>
        </w:rPr>
        <w:t>kt.</w:t>
      </w:r>
      <w:r w:rsidRPr="001B237A">
        <w:rPr>
          <w:rFonts w:ascii="Times New Roman" w:hAnsi="Times New Roman" w:cs="Times New Roman"/>
          <w:lang w:eastAsia="lt-LT"/>
        </w:rPr>
        <w:t>);</w:t>
      </w:r>
    </w:p>
    <w:p w14:paraId="60E3D473" w14:textId="77777777" w:rsidR="00D72A63" w:rsidRPr="001B237A" w:rsidRDefault="00C23FD3" w:rsidP="00E05FAE">
      <w:pPr>
        <w:widowControl w:val="0"/>
        <w:shd w:val="clear" w:color="auto" w:fill="FFFFFF" w:themeFill="background1"/>
        <w:spacing w:line="360" w:lineRule="auto"/>
        <w:ind w:firstLine="0"/>
        <w:rPr>
          <w:rFonts w:ascii="Times New Roman" w:hAnsi="Times New Roman" w:cs="Times New Roman"/>
          <w:bCs/>
          <w:lang w:eastAsia="lt-LT"/>
        </w:rPr>
      </w:pPr>
      <w:r w:rsidRPr="001B237A">
        <w:rPr>
          <w:rFonts w:ascii="Times New Roman" w:hAnsi="Times New Roman" w:cs="Times New Roman"/>
          <w:lang w:eastAsia="lt-LT"/>
        </w:rPr>
        <w:lastRenderedPageBreak/>
        <w:t>5</w:t>
      </w:r>
      <w:r w:rsidR="007229A0">
        <w:rPr>
          <w:rFonts w:ascii="Times New Roman" w:hAnsi="Times New Roman" w:cs="Times New Roman"/>
          <w:lang w:eastAsia="lt-LT"/>
        </w:rPr>
        <w:t>4</w:t>
      </w:r>
      <w:r w:rsidRPr="001B237A">
        <w:rPr>
          <w:rFonts w:ascii="Times New Roman" w:hAnsi="Times New Roman" w:cs="Times New Roman"/>
          <w:lang w:eastAsia="lt-LT"/>
        </w:rPr>
        <w:t xml:space="preserve">.5 </w:t>
      </w:r>
      <w:r w:rsidRPr="00BB6404">
        <w:rPr>
          <w:rFonts w:ascii="Times New Roman" w:hAnsi="Times New Roman" w:cs="Times New Roman"/>
          <w:bCs/>
        </w:rPr>
        <w:t xml:space="preserve">psichologų </w:t>
      </w:r>
      <w:r w:rsidRPr="00BB6404">
        <w:rPr>
          <w:rFonts w:ascii="Times New Roman" w:hAnsi="Times New Roman" w:cs="Times New Roman"/>
          <w:lang w:eastAsia="lt-LT"/>
        </w:rPr>
        <w:t>darbo laiką per savaitę suda</w:t>
      </w:r>
      <w:r w:rsidRPr="00BB6404">
        <w:rPr>
          <w:rFonts w:ascii="Times New Roman" w:hAnsi="Times New Roman" w:cs="Times New Roman"/>
          <w:shd w:val="clear" w:color="auto" w:fill="FFFFFF" w:themeFill="background1"/>
          <w:lang w:eastAsia="lt-LT"/>
        </w:rPr>
        <w:t>ro 36 valandos</w:t>
      </w:r>
      <w:r w:rsidRPr="00BB6404">
        <w:rPr>
          <w:rFonts w:ascii="Times New Roman" w:hAnsi="Times New Roman" w:cs="Times New Roman"/>
          <w:lang w:eastAsia="lt-LT"/>
        </w:rPr>
        <w:t xml:space="preserve"> </w:t>
      </w:r>
      <w:r w:rsidR="00D72A63" w:rsidRPr="00BB6404">
        <w:rPr>
          <w:rFonts w:ascii="Times New Roman" w:hAnsi="Times New Roman" w:cs="Times New Roman"/>
          <w:bCs/>
          <w:lang w:eastAsia="lt-LT"/>
        </w:rPr>
        <w:t>Ne daugiau</w:t>
      </w:r>
      <w:r w:rsidR="00D72A63" w:rsidRPr="001B237A">
        <w:rPr>
          <w:rFonts w:ascii="Times New Roman" w:hAnsi="Times New Roman" w:cs="Times New Roman"/>
          <w:bCs/>
          <w:lang w:eastAsia="lt-LT"/>
        </w:rPr>
        <w:t xml:space="preserve"> kaip 60 procentų šių darbuotojų darbo laiko skiriama tiesioginiam švietimo pagalbos darbui: vaikų, švietimo pagalbos ir (arba) specialiesiems ugdymosi poreikiams įvertinti, vaikams, jų tėvams (globėjams, rūpintojams) konsultuoti, taip pat Lietuvos Respublikos švietimo įstatymo 23</w:t>
      </w:r>
      <w:r w:rsidR="00D72A63" w:rsidRPr="001B237A">
        <w:rPr>
          <w:rFonts w:ascii="Times New Roman" w:hAnsi="Times New Roman" w:cs="Times New Roman"/>
          <w:bCs/>
          <w:vertAlign w:val="superscript"/>
          <w:lang w:eastAsia="lt-LT"/>
        </w:rPr>
        <w:t>1</w:t>
      </w:r>
      <w:r w:rsidR="00D72A63" w:rsidRPr="001B237A">
        <w:rPr>
          <w:rFonts w:ascii="Times New Roman" w:hAnsi="Times New Roman" w:cs="Times New Roman"/>
          <w:bCs/>
          <w:lang w:eastAsia="lt-LT"/>
        </w:rPr>
        <w:t xml:space="preserve"> straipsnio 4 dalyje nustatytais atvejais – mokytojams ir kitiems Daželio darbuotojams konsultuoti, vesti jiems užsiėmimus, o kita jų darbo laiko dalis skiriama netiesioginiam švietimo pagalbos darbui: veikloms planuoti ir joms pasirengti, dokumentams rengti, bendradarbiauti su mokytojais, vaikų tėvais (globėjais, rūpintojais), kitais asmenimis ugdymo ir (arba) švietimo pagalbos klausimais ir kt.</w:t>
      </w:r>
    </w:p>
    <w:p w14:paraId="1F5A230F" w14:textId="77777777" w:rsidR="00AE7C42" w:rsidRPr="006E09CB" w:rsidRDefault="00AE7C42" w:rsidP="00E05FAE">
      <w:pPr>
        <w:pBdr>
          <w:top w:val="nil"/>
          <w:left w:val="nil"/>
          <w:bottom w:val="nil"/>
          <w:right w:val="nil"/>
          <w:between w:val="nil"/>
        </w:pBdr>
        <w:shd w:val="clear" w:color="auto" w:fill="FFFFFF" w:themeFill="background1"/>
        <w:tabs>
          <w:tab w:val="left" w:pos="1276"/>
        </w:tabs>
        <w:spacing w:line="312" w:lineRule="auto"/>
        <w:ind w:firstLine="0"/>
        <w:rPr>
          <w:rFonts w:ascii="Times New Roman" w:hAnsi="Times New Roman" w:cs="Times New Roman"/>
        </w:rPr>
      </w:pPr>
    </w:p>
    <w:p w14:paraId="5FFFC3C6" w14:textId="77777777" w:rsidR="00AE7C42" w:rsidRPr="00F34D40" w:rsidRDefault="00F16D0E" w:rsidP="00E028FA">
      <w:pPr>
        <w:pBdr>
          <w:top w:val="nil"/>
          <w:left w:val="nil"/>
          <w:bottom w:val="nil"/>
          <w:right w:val="nil"/>
          <w:between w:val="nil"/>
        </w:pBdr>
        <w:tabs>
          <w:tab w:val="left" w:pos="1276"/>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V SKYRIUS</w:t>
      </w:r>
    </w:p>
    <w:p w14:paraId="72066E26" w14:textId="77777777" w:rsidR="00AE7C42" w:rsidRPr="00F34D40" w:rsidRDefault="00F16D0E" w:rsidP="00E028FA">
      <w:pPr>
        <w:pBdr>
          <w:top w:val="nil"/>
          <w:left w:val="nil"/>
          <w:bottom w:val="nil"/>
          <w:right w:val="nil"/>
          <w:between w:val="nil"/>
        </w:pBdr>
        <w:tabs>
          <w:tab w:val="left" w:pos="1276"/>
        </w:tabs>
        <w:spacing w:line="312" w:lineRule="auto"/>
        <w:ind w:firstLine="0"/>
        <w:jc w:val="center"/>
        <w:rPr>
          <w:rFonts w:ascii="Times New Roman" w:hAnsi="Times New Roman" w:cs="Times New Roman"/>
          <w:b/>
          <w:color w:val="000000"/>
        </w:rPr>
      </w:pPr>
      <w:r w:rsidRPr="00F34D40">
        <w:rPr>
          <w:rFonts w:ascii="Times New Roman" w:hAnsi="Times New Roman" w:cs="Times New Roman"/>
          <w:b/>
          <w:color w:val="000000"/>
        </w:rPr>
        <w:t>BAIGIAMOSIOS NUOSTATOS</w:t>
      </w:r>
    </w:p>
    <w:p w14:paraId="7BBCA53B" w14:textId="77777777" w:rsidR="00AE7C42" w:rsidRPr="00F34D40" w:rsidRDefault="00AE7C42" w:rsidP="00E028FA">
      <w:pPr>
        <w:pBdr>
          <w:top w:val="nil"/>
          <w:left w:val="nil"/>
          <w:bottom w:val="nil"/>
          <w:right w:val="nil"/>
          <w:between w:val="nil"/>
        </w:pBdr>
        <w:tabs>
          <w:tab w:val="left" w:pos="1276"/>
        </w:tabs>
        <w:spacing w:line="312" w:lineRule="auto"/>
        <w:ind w:firstLine="0"/>
        <w:rPr>
          <w:rFonts w:ascii="Times New Roman" w:hAnsi="Times New Roman" w:cs="Times New Roman"/>
          <w:color w:val="000000"/>
        </w:rPr>
      </w:pPr>
    </w:p>
    <w:p w14:paraId="0F1BCB56" w14:textId="77777777" w:rsidR="007229A0" w:rsidRPr="007229A0" w:rsidRDefault="00F16D0E" w:rsidP="007229A0">
      <w:pPr>
        <w:pStyle w:val="Sraopastraipa"/>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rPr>
      </w:pPr>
      <w:r w:rsidRPr="007229A0">
        <w:rPr>
          <w:rFonts w:ascii="Times New Roman" w:hAnsi="Times New Roman" w:cs="Times New Roman"/>
        </w:rPr>
        <w:t xml:space="preserve">Darželio </w:t>
      </w:r>
      <w:r w:rsidRPr="007229A0">
        <w:rPr>
          <w:rFonts w:ascii="Times New Roman" w:hAnsi="Times New Roman" w:cs="Times New Roman"/>
          <w:color w:val="000000"/>
        </w:rPr>
        <w:t xml:space="preserve"> darbuotojų darbo užmokesčio dydis tikslinamas kiekvienais mokslo metais ir/ar pasikeitus teisės aktams, atitinkamai sistema peržiūrima ne rečiau kaip vieną kartą metuose.</w:t>
      </w:r>
    </w:p>
    <w:p w14:paraId="3854624F" w14:textId="77777777" w:rsidR="007229A0" w:rsidRPr="007229A0" w:rsidRDefault="00F16D0E" w:rsidP="007229A0">
      <w:pPr>
        <w:pStyle w:val="Sraopastraipa"/>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rPr>
      </w:pPr>
      <w:r w:rsidRPr="007229A0">
        <w:rPr>
          <w:rFonts w:ascii="Times New Roman" w:hAnsi="Times New Roman" w:cs="Times New Roman"/>
          <w:color w:val="000000"/>
        </w:rPr>
        <w:t xml:space="preserve">Sistema patvirtinta konsultuojantis su </w:t>
      </w:r>
      <w:r w:rsidRPr="007229A0">
        <w:rPr>
          <w:rFonts w:ascii="Times New Roman" w:hAnsi="Times New Roman" w:cs="Times New Roman"/>
        </w:rPr>
        <w:t xml:space="preserve">Darželio </w:t>
      </w:r>
      <w:r w:rsidRPr="007229A0">
        <w:rPr>
          <w:rFonts w:ascii="Times New Roman" w:hAnsi="Times New Roman" w:cs="Times New Roman"/>
          <w:color w:val="000000"/>
        </w:rPr>
        <w:t>darbo taryba, laikantis lyčių lygybės ir nediskriminavimo kitais pagrindais principų.</w:t>
      </w:r>
    </w:p>
    <w:p w14:paraId="184C2FCB" w14:textId="77777777" w:rsidR="007229A0" w:rsidRPr="007229A0" w:rsidRDefault="00F16D0E" w:rsidP="007229A0">
      <w:pPr>
        <w:pStyle w:val="Sraopastraipa"/>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rPr>
      </w:pPr>
      <w:r w:rsidRPr="007229A0">
        <w:rPr>
          <w:rFonts w:ascii="Times New Roman" w:hAnsi="Times New Roman" w:cs="Times New Roman"/>
          <w:color w:val="000000"/>
        </w:rPr>
        <w:t xml:space="preserve">Visi </w:t>
      </w:r>
      <w:r w:rsidRPr="007229A0">
        <w:rPr>
          <w:rFonts w:ascii="Times New Roman" w:hAnsi="Times New Roman" w:cs="Times New Roman"/>
        </w:rPr>
        <w:t xml:space="preserve">Darželio </w:t>
      </w:r>
      <w:r w:rsidRPr="007229A0">
        <w:rPr>
          <w:rFonts w:ascii="Times New Roman" w:hAnsi="Times New Roman" w:cs="Times New Roman"/>
          <w:color w:val="000000"/>
        </w:rPr>
        <w:t xml:space="preserve">darbuotojai su šia sistema yra supažindinami el. paštu </w:t>
      </w:r>
      <w:r w:rsidRPr="007229A0">
        <w:rPr>
          <w:rFonts w:ascii="Times New Roman" w:hAnsi="Times New Roman" w:cs="Times New Roman"/>
          <w:color w:val="000000"/>
          <w:highlight w:val="white"/>
        </w:rPr>
        <w:t>ar per „</w:t>
      </w:r>
      <w:r w:rsidRPr="007229A0">
        <w:rPr>
          <w:rFonts w:ascii="Times New Roman" w:hAnsi="Times New Roman" w:cs="Times New Roman"/>
          <w:highlight w:val="white"/>
        </w:rPr>
        <w:t>Mūsų darželis</w:t>
      </w:r>
      <w:r w:rsidRPr="007229A0">
        <w:rPr>
          <w:rFonts w:ascii="Times New Roman" w:hAnsi="Times New Roman" w:cs="Times New Roman"/>
          <w:color w:val="000000"/>
          <w:highlight w:val="white"/>
        </w:rPr>
        <w:t>“</w:t>
      </w:r>
      <w:r w:rsidRPr="007229A0">
        <w:rPr>
          <w:rFonts w:ascii="Times New Roman" w:hAnsi="Times New Roman" w:cs="Times New Roman"/>
          <w:color w:val="000000"/>
        </w:rPr>
        <w:t xml:space="preserve"> dienyną ir privalo laikytis sistemoje nustatytų įpareigojimų bei atlikdami savo darbo funkcijas vadovautis sistemoje nustatytais principais.</w:t>
      </w:r>
    </w:p>
    <w:p w14:paraId="3DD22FF9" w14:textId="77777777" w:rsidR="007229A0" w:rsidRPr="007229A0" w:rsidRDefault="00F16D0E" w:rsidP="007229A0">
      <w:pPr>
        <w:pStyle w:val="Sraopastraipa"/>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rPr>
      </w:pPr>
      <w:r w:rsidRPr="007229A0">
        <w:rPr>
          <w:rFonts w:ascii="Times New Roman" w:hAnsi="Times New Roman" w:cs="Times New Roman"/>
        </w:rPr>
        <w:t>Darželio</w:t>
      </w:r>
      <w:r w:rsidRPr="007229A0">
        <w:rPr>
          <w:rFonts w:ascii="Times New Roman" w:hAnsi="Times New Roman" w:cs="Times New Roman"/>
          <w:color w:val="000000"/>
        </w:rPr>
        <w:t xml:space="preserve"> direktorius turi teisę iš dalies arba visiškai pakeisti šią sistemą, su pakeitimais supažindinant visus darbuotojus.</w:t>
      </w:r>
    </w:p>
    <w:p w14:paraId="43874A42" w14:textId="77777777" w:rsidR="00AE7C42" w:rsidRPr="007229A0" w:rsidRDefault="00F16D0E" w:rsidP="007229A0">
      <w:pPr>
        <w:pStyle w:val="Sraopastraipa"/>
        <w:numPr>
          <w:ilvl w:val="0"/>
          <w:numId w:val="1"/>
        </w:numPr>
        <w:pBdr>
          <w:top w:val="nil"/>
          <w:left w:val="nil"/>
          <w:bottom w:val="nil"/>
          <w:right w:val="nil"/>
          <w:between w:val="nil"/>
        </w:pBdr>
        <w:tabs>
          <w:tab w:val="left" w:pos="426"/>
        </w:tabs>
        <w:spacing w:line="312" w:lineRule="auto"/>
        <w:ind w:left="0" w:firstLine="284"/>
        <w:rPr>
          <w:rFonts w:ascii="Times New Roman" w:hAnsi="Times New Roman" w:cs="Times New Roman"/>
        </w:rPr>
      </w:pPr>
      <w:r w:rsidRPr="007229A0">
        <w:rPr>
          <w:rFonts w:ascii="Times New Roman" w:hAnsi="Times New Roman" w:cs="Times New Roman"/>
          <w:color w:val="000000"/>
        </w:rPr>
        <w:t>Prieš nustatant ar keičiant darbo apmokėjimo sistemą, įvykdytos darbuotojų informavimo ir konsultavimo procedūros Lietuvos Respublikos darbo kodekso nustatyta tvarka</w:t>
      </w:r>
    </w:p>
    <w:p w14:paraId="3838A7E9" w14:textId="77777777" w:rsidR="00AE7C42" w:rsidRDefault="00F16D0E" w:rsidP="00E028FA">
      <w:pPr>
        <w:widowControl w:val="0"/>
        <w:pBdr>
          <w:top w:val="nil"/>
          <w:left w:val="nil"/>
          <w:bottom w:val="nil"/>
          <w:right w:val="nil"/>
          <w:between w:val="nil"/>
        </w:pBdr>
        <w:tabs>
          <w:tab w:val="left" w:pos="1276"/>
        </w:tabs>
        <w:spacing w:line="312" w:lineRule="auto"/>
        <w:ind w:firstLine="0"/>
        <w:jc w:val="center"/>
        <w:rPr>
          <w:rFonts w:ascii="Times New Roman" w:hAnsi="Times New Roman" w:cs="Times New Roman"/>
          <w:color w:val="000000"/>
        </w:rPr>
      </w:pPr>
      <w:r w:rsidRPr="00F34D40">
        <w:rPr>
          <w:rFonts w:ascii="Times New Roman" w:hAnsi="Times New Roman" w:cs="Times New Roman"/>
          <w:color w:val="000000"/>
        </w:rPr>
        <w:t>_______________________</w:t>
      </w:r>
    </w:p>
    <w:p w14:paraId="708E58A1" w14:textId="77777777" w:rsidR="00F34D40" w:rsidRPr="00F34D40" w:rsidRDefault="00F34D40" w:rsidP="00E028FA">
      <w:pPr>
        <w:widowControl w:val="0"/>
        <w:pBdr>
          <w:top w:val="nil"/>
          <w:left w:val="nil"/>
          <w:bottom w:val="nil"/>
          <w:right w:val="nil"/>
          <w:between w:val="nil"/>
        </w:pBdr>
        <w:tabs>
          <w:tab w:val="left" w:pos="1276"/>
        </w:tabs>
        <w:spacing w:line="312" w:lineRule="auto"/>
        <w:ind w:firstLine="0"/>
        <w:jc w:val="center"/>
        <w:rPr>
          <w:rFonts w:ascii="Times New Roman" w:hAnsi="Times New Roman" w:cs="Times New Roman"/>
          <w:color w:val="000000"/>
        </w:rPr>
      </w:pPr>
    </w:p>
    <w:p w14:paraId="1FEB012A" w14:textId="77777777" w:rsidR="00AE7C42" w:rsidRPr="00F34D40" w:rsidRDefault="00AE7C42" w:rsidP="00E028FA">
      <w:pPr>
        <w:pBdr>
          <w:top w:val="nil"/>
          <w:left w:val="nil"/>
          <w:bottom w:val="nil"/>
          <w:right w:val="nil"/>
          <w:between w:val="nil"/>
        </w:pBdr>
        <w:spacing w:line="312" w:lineRule="auto"/>
        <w:ind w:firstLine="0"/>
        <w:rPr>
          <w:rFonts w:ascii="Times New Roman" w:hAnsi="Times New Roman" w:cs="Times New Roman"/>
          <w:color w:val="000000"/>
        </w:rPr>
      </w:pPr>
    </w:p>
    <w:p w14:paraId="159878A9" w14:textId="77777777" w:rsidR="00AE7C42" w:rsidRPr="00F34D40" w:rsidRDefault="00AE7C42" w:rsidP="00E028FA">
      <w:pPr>
        <w:spacing w:line="312" w:lineRule="auto"/>
        <w:ind w:firstLine="0"/>
        <w:rPr>
          <w:rFonts w:ascii="Times New Roman" w:hAnsi="Times New Roman" w:cs="Times New Roman"/>
        </w:rPr>
      </w:pPr>
    </w:p>
    <w:sectPr w:rsidR="00AE7C42" w:rsidRPr="00F34D40" w:rsidSect="007A6CFF">
      <w:pgSz w:w="12240" w:h="15840"/>
      <w:pgMar w:top="1134" w:right="758" w:bottom="993"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704D7" w14:textId="77777777" w:rsidR="007A6CFF" w:rsidRDefault="007A6CFF" w:rsidP="007D77E1">
      <w:r>
        <w:separator/>
      </w:r>
    </w:p>
  </w:endnote>
  <w:endnote w:type="continuationSeparator" w:id="0">
    <w:p w14:paraId="2835074C" w14:textId="77777777" w:rsidR="007A6CFF" w:rsidRDefault="007A6CFF" w:rsidP="007D7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CE3B8" w14:textId="77777777" w:rsidR="007A6CFF" w:rsidRDefault="007A6CFF" w:rsidP="007D77E1">
      <w:r>
        <w:separator/>
      </w:r>
    </w:p>
  </w:footnote>
  <w:footnote w:type="continuationSeparator" w:id="0">
    <w:p w14:paraId="04886E98" w14:textId="77777777" w:rsidR="007A6CFF" w:rsidRDefault="007A6CFF" w:rsidP="007D77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03EF"/>
    <w:multiLevelType w:val="hybridMultilevel"/>
    <w:tmpl w:val="4F7EE590"/>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 w15:restartNumberingAfterBreak="0">
    <w:nsid w:val="05676906"/>
    <w:multiLevelType w:val="hybridMultilevel"/>
    <w:tmpl w:val="BCFEF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A6EFB"/>
    <w:multiLevelType w:val="hybridMultilevel"/>
    <w:tmpl w:val="DEA85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37C53"/>
    <w:multiLevelType w:val="multilevel"/>
    <w:tmpl w:val="6D0ABA5E"/>
    <w:lvl w:ilvl="0">
      <w:start w:val="1"/>
      <w:numFmt w:val="decimal"/>
      <w:lvlText w:val="%1."/>
      <w:lvlJc w:val="right"/>
      <w:pPr>
        <w:ind w:left="851" w:firstLine="0"/>
      </w:pPr>
      <w:rPr>
        <w:rFonts w:ascii="Times New Roman" w:eastAsia="Times New Roman" w:hAnsi="Times New Roman" w:cs="Times New Roman"/>
        <w:strike w:val="0"/>
        <w:sz w:val="24"/>
        <w:szCs w:val="24"/>
      </w:rPr>
    </w:lvl>
    <w:lvl w:ilvl="1">
      <w:start w:val="1"/>
      <w:numFmt w:val="decimal"/>
      <w:lvlText w:val="%1.%2."/>
      <w:lvlJc w:val="left"/>
      <w:pPr>
        <w:ind w:left="851" w:firstLine="0"/>
      </w:pPr>
      <w:rPr>
        <w:strike w:val="0"/>
        <w:color w:val="000000"/>
      </w:rPr>
    </w:lvl>
    <w:lvl w:ilvl="2">
      <w:start w:val="1"/>
      <w:numFmt w:val="decimal"/>
      <w:lvlText w:val="%1.%2.%3."/>
      <w:lvlJc w:val="right"/>
      <w:pPr>
        <w:ind w:left="851" w:firstLine="0"/>
      </w:pPr>
      <w:rPr>
        <w:strike w:val="0"/>
      </w:rPr>
    </w:lvl>
    <w:lvl w:ilvl="3">
      <w:start w:val="1"/>
      <w:numFmt w:val="decimal"/>
      <w:lvlText w:val="%1.%2.%3.%4."/>
      <w:lvlJc w:val="right"/>
      <w:pPr>
        <w:ind w:left="851" w:firstLine="0"/>
      </w:pPr>
    </w:lvl>
    <w:lvl w:ilvl="4">
      <w:start w:val="1"/>
      <w:numFmt w:val="decimal"/>
      <w:lvlText w:val="%1.%2.%3.%4.%5."/>
      <w:lvlJc w:val="right"/>
      <w:pPr>
        <w:ind w:left="2232" w:hanging="792"/>
      </w:pPr>
    </w:lvl>
    <w:lvl w:ilvl="5">
      <w:start w:val="1"/>
      <w:numFmt w:val="decimal"/>
      <w:lvlText w:val="%1.%2.%3.%4.%5.%6."/>
      <w:lvlJc w:val="right"/>
      <w:pPr>
        <w:ind w:left="2736" w:hanging="935"/>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4" w15:restartNumberingAfterBreak="0">
    <w:nsid w:val="55DA4825"/>
    <w:multiLevelType w:val="multilevel"/>
    <w:tmpl w:val="6D0ABA5E"/>
    <w:lvl w:ilvl="0">
      <w:start w:val="1"/>
      <w:numFmt w:val="decimal"/>
      <w:lvlText w:val="%1."/>
      <w:lvlJc w:val="right"/>
      <w:pPr>
        <w:ind w:left="851" w:firstLine="0"/>
      </w:pPr>
      <w:rPr>
        <w:rFonts w:ascii="Times New Roman" w:eastAsia="Times New Roman" w:hAnsi="Times New Roman" w:cs="Times New Roman"/>
        <w:strike w:val="0"/>
        <w:sz w:val="24"/>
        <w:szCs w:val="24"/>
      </w:rPr>
    </w:lvl>
    <w:lvl w:ilvl="1">
      <w:start w:val="1"/>
      <w:numFmt w:val="decimal"/>
      <w:lvlText w:val="%1.%2."/>
      <w:lvlJc w:val="left"/>
      <w:pPr>
        <w:ind w:left="851" w:firstLine="0"/>
      </w:pPr>
      <w:rPr>
        <w:strike w:val="0"/>
        <w:color w:val="000000"/>
      </w:rPr>
    </w:lvl>
    <w:lvl w:ilvl="2">
      <w:start w:val="1"/>
      <w:numFmt w:val="decimal"/>
      <w:lvlText w:val="%1.%2.%3."/>
      <w:lvlJc w:val="right"/>
      <w:pPr>
        <w:ind w:left="851" w:firstLine="0"/>
      </w:pPr>
      <w:rPr>
        <w:strike w:val="0"/>
      </w:rPr>
    </w:lvl>
    <w:lvl w:ilvl="3">
      <w:start w:val="1"/>
      <w:numFmt w:val="decimal"/>
      <w:lvlText w:val="%1.%2.%3.%4."/>
      <w:lvlJc w:val="right"/>
      <w:pPr>
        <w:ind w:left="851" w:firstLine="0"/>
      </w:pPr>
    </w:lvl>
    <w:lvl w:ilvl="4">
      <w:start w:val="1"/>
      <w:numFmt w:val="decimal"/>
      <w:lvlText w:val="%1.%2.%3.%4.%5."/>
      <w:lvlJc w:val="right"/>
      <w:pPr>
        <w:ind w:left="2232" w:hanging="792"/>
      </w:pPr>
    </w:lvl>
    <w:lvl w:ilvl="5">
      <w:start w:val="1"/>
      <w:numFmt w:val="decimal"/>
      <w:lvlText w:val="%1.%2.%3.%4.%5.%6."/>
      <w:lvlJc w:val="right"/>
      <w:pPr>
        <w:ind w:left="2736" w:hanging="935"/>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5" w15:restartNumberingAfterBreak="0">
    <w:nsid w:val="5FA87B64"/>
    <w:multiLevelType w:val="multilevel"/>
    <w:tmpl w:val="6D0ABA5E"/>
    <w:lvl w:ilvl="0">
      <w:start w:val="1"/>
      <w:numFmt w:val="decimal"/>
      <w:lvlText w:val="%1."/>
      <w:lvlJc w:val="right"/>
      <w:pPr>
        <w:ind w:left="851" w:firstLine="0"/>
      </w:pPr>
      <w:rPr>
        <w:rFonts w:ascii="Times New Roman" w:eastAsia="Times New Roman" w:hAnsi="Times New Roman" w:cs="Times New Roman"/>
        <w:strike w:val="0"/>
        <w:sz w:val="24"/>
        <w:szCs w:val="24"/>
      </w:rPr>
    </w:lvl>
    <w:lvl w:ilvl="1">
      <w:start w:val="1"/>
      <w:numFmt w:val="decimal"/>
      <w:lvlText w:val="%1.%2."/>
      <w:lvlJc w:val="left"/>
      <w:pPr>
        <w:ind w:left="851" w:firstLine="0"/>
      </w:pPr>
      <w:rPr>
        <w:strike w:val="0"/>
        <w:color w:val="000000"/>
      </w:rPr>
    </w:lvl>
    <w:lvl w:ilvl="2">
      <w:start w:val="1"/>
      <w:numFmt w:val="decimal"/>
      <w:lvlText w:val="%1.%2.%3."/>
      <w:lvlJc w:val="right"/>
      <w:pPr>
        <w:ind w:left="851" w:firstLine="0"/>
      </w:pPr>
      <w:rPr>
        <w:strike w:val="0"/>
      </w:rPr>
    </w:lvl>
    <w:lvl w:ilvl="3">
      <w:start w:val="1"/>
      <w:numFmt w:val="decimal"/>
      <w:lvlText w:val="%1.%2.%3.%4."/>
      <w:lvlJc w:val="right"/>
      <w:pPr>
        <w:ind w:left="851" w:firstLine="0"/>
      </w:pPr>
    </w:lvl>
    <w:lvl w:ilvl="4">
      <w:start w:val="1"/>
      <w:numFmt w:val="decimal"/>
      <w:lvlText w:val="%1.%2.%3.%4.%5."/>
      <w:lvlJc w:val="right"/>
      <w:pPr>
        <w:ind w:left="2232" w:hanging="792"/>
      </w:pPr>
    </w:lvl>
    <w:lvl w:ilvl="5">
      <w:start w:val="1"/>
      <w:numFmt w:val="decimal"/>
      <w:lvlText w:val="%1.%2.%3.%4.%5.%6."/>
      <w:lvlJc w:val="right"/>
      <w:pPr>
        <w:ind w:left="2736" w:hanging="935"/>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6" w15:restartNumberingAfterBreak="0">
    <w:nsid w:val="6C1C4A4A"/>
    <w:multiLevelType w:val="multilevel"/>
    <w:tmpl w:val="6D0ABA5E"/>
    <w:lvl w:ilvl="0">
      <w:start w:val="1"/>
      <w:numFmt w:val="decimal"/>
      <w:lvlText w:val="%1."/>
      <w:lvlJc w:val="right"/>
      <w:pPr>
        <w:ind w:left="851" w:firstLine="0"/>
      </w:pPr>
      <w:rPr>
        <w:rFonts w:ascii="Times New Roman" w:eastAsia="Times New Roman" w:hAnsi="Times New Roman" w:cs="Times New Roman"/>
        <w:strike w:val="0"/>
        <w:sz w:val="24"/>
        <w:szCs w:val="24"/>
      </w:rPr>
    </w:lvl>
    <w:lvl w:ilvl="1">
      <w:start w:val="1"/>
      <w:numFmt w:val="decimal"/>
      <w:lvlText w:val="%1.%2."/>
      <w:lvlJc w:val="left"/>
      <w:pPr>
        <w:ind w:left="851" w:firstLine="0"/>
      </w:pPr>
      <w:rPr>
        <w:strike w:val="0"/>
        <w:color w:val="000000"/>
      </w:rPr>
    </w:lvl>
    <w:lvl w:ilvl="2">
      <w:start w:val="1"/>
      <w:numFmt w:val="decimal"/>
      <w:lvlText w:val="%1.%2.%3."/>
      <w:lvlJc w:val="right"/>
      <w:pPr>
        <w:ind w:left="851" w:firstLine="0"/>
      </w:pPr>
      <w:rPr>
        <w:strike w:val="0"/>
      </w:rPr>
    </w:lvl>
    <w:lvl w:ilvl="3">
      <w:start w:val="1"/>
      <w:numFmt w:val="decimal"/>
      <w:lvlText w:val="%1.%2.%3.%4."/>
      <w:lvlJc w:val="right"/>
      <w:pPr>
        <w:ind w:left="851" w:firstLine="0"/>
      </w:pPr>
    </w:lvl>
    <w:lvl w:ilvl="4">
      <w:start w:val="1"/>
      <w:numFmt w:val="decimal"/>
      <w:lvlText w:val="%1.%2.%3.%4.%5."/>
      <w:lvlJc w:val="right"/>
      <w:pPr>
        <w:ind w:left="2232" w:hanging="792"/>
      </w:pPr>
    </w:lvl>
    <w:lvl w:ilvl="5">
      <w:start w:val="1"/>
      <w:numFmt w:val="decimal"/>
      <w:lvlText w:val="%1.%2.%3.%4.%5.%6."/>
      <w:lvlJc w:val="right"/>
      <w:pPr>
        <w:ind w:left="2736" w:hanging="935"/>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num w:numId="1" w16cid:durableId="115761889">
    <w:abstractNumId w:val="6"/>
  </w:num>
  <w:num w:numId="2" w16cid:durableId="734428201">
    <w:abstractNumId w:val="0"/>
  </w:num>
  <w:num w:numId="3" w16cid:durableId="1927957410">
    <w:abstractNumId w:val="1"/>
  </w:num>
  <w:num w:numId="4" w16cid:durableId="713818260">
    <w:abstractNumId w:val="4"/>
  </w:num>
  <w:num w:numId="5" w16cid:durableId="1643073995">
    <w:abstractNumId w:val="3"/>
  </w:num>
  <w:num w:numId="6" w16cid:durableId="1926913277">
    <w:abstractNumId w:val="5"/>
  </w:num>
  <w:num w:numId="7" w16cid:durableId="1343506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C42"/>
    <w:rsid w:val="0000292C"/>
    <w:rsid w:val="00103C56"/>
    <w:rsid w:val="00106CC2"/>
    <w:rsid w:val="00157E8C"/>
    <w:rsid w:val="00191636"/>
    <w:rsid w:val="001B237A"/>
    <w:rsid w:val="00265F7D"/>
    <w:rsid w:val="00295723"/>
    <w:rsid w:val="002C4ED0"/>
    <w:rsid w:val="0034170F"/>
    <w:rsid w:val="00372C5B"/>
    <w:rsid w:val="00384732"/>
    <w:rsid w:val="004719C8"/>
    <w:rsid w:val="004A594F"/>
    <w:rsid w:val="00594264"/>
    <w:rsid w:val="005A3F1B"/>
    <w:rsid w:val="005C219F"/>
    <w:rsid w:val="00616433"/>
    <w:rsid w:val="00672740"/>
    <w:rsid w:val="006C7E20"/>
    <w:rsid w:val="006E09CB"/>
    <w:rsid w:val="007229A0"/>
    <w:rsid w:val="00756899"/>
    <w:rsid w:val="007A3319"/>
    <w:rsid w:val="007A6CFF"/>
    <w:rsid w:val="007C1860"/>
    <w:rsid w:val="007D77E1"/>
    <w:rsid w:val="007E5CB2"/>
    <w:rsid w:val="008047AA"/>
    <w:rsid w:val="008F2DA9"/>
    <w:rsid w:val="00987F24"/>
    <w:rsid w:val="00AD2036"/>
    <w:rsid w:val="00AE7C42"/>
    <w:rsid w:val="00B51513"/>
    <w:rsid w:val="00BB6404"/>
    <w:rsid w:val="00BD68EF"/>
    <w:rsid w:val="00C23FD3"/>
    <w:rsid w:val="00C801F7"/>
    <w:rsid w:val="00C94FE4"/>
    <w:rsid w:val="00C958D1"/>
    <w:rsid w:val="00CB3800"/>
    <w:rsid w:val="00CF01D1"/>
    <w:rsid w:val="00D62FC5"/>
    <w:rsid w:val="00D72A63"/>
    <w:rsid w:val="00DE3899"/>
    <w:rsid w:val="00E028FA"/>
    <w:rsid w:val="00E05FAE"/>
    <w:rsid w:val="00F16D0E"/>
    <w:rsid w:val="00F34D40"/>
    <w:rsid w:val="00F34F11"/>
    <w:rsid w:val="00F93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E1992"/>
  <w15:docId w15:val="{93C09962-2568-467C-8071-FA2C8CFA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t-LT"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06DB"/>
    <w:pPr>
      <w:autoSpaceDN w:val="0"/>
      <w:textAlignment w:val="baseline"/>
    </w:pPr>
    <w:rPr>
      <w:rFonts w:ascii="Calibri" w:eastAsia="Calibri" w:hAnsi="Calibri" w:cs="Arial"/>
    </w:rPr>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paragraph" w:customStyle="1" w:styleId="Antrat11">
    <w:name w:val="Antraštė 11"/>
    <w:basedOn w:val="prastasis1"/>
    <w:next w:val="prastasis1"/>
    <w:rsid w:val="00ED06DB"/>
    <w:pPr>
      <w:keepNext/>
      <w:keepLines/>
      <w:spacing w:before="320" w:after="40"/>
      <w:outlineLvl w:val="0"/>
    </w:pPr>
    <w:rPr>
      <w:rFonts w:ascii="Calibri Light" w:hAnsi="Calibri Light" w:cs="Calibri Light"/>
      <w:b/>
      <w:bCs/>
      <w:caps/>
      <w:spacing w:val="4"/>
      <w:sz w:val="28"/>
      <w:szCs w:val="28"/>
    </w:rPr>
  </w:style>
  <w:style w:type="paragraph" w:customStyle="1" w:styleId="Antrat21">
    <w:name w:val="Antraštė 21"/>
    <w:basedOn w:val="prastasis1"/>
    <w:next w:val="prastasis1"/>
    <w:rsid w:val="00ED06DB"/>
    <w:pPr>
      <w:keepNext/>
      <w:keepLines/>
      <w:spacing w:before="120"/>
      <w:outlineLvl w:val="1"/>
    </w:pPr>
    <w:rPr>
      <w:rFonts w:ascii="Calibri Light" w:hAnsi="Calibri Light" w:cs="Calibri Light"/>
      <w:b/>
      <w:bCs/>
      <w:sz w:val="28"/>
      <w:szCs w:val="28"/>
    </w:rPr>
  </w:style>
  <w:style w:type="paragraph" w:customStyle="1" w:styleId="Antrat31">
    <w:name w:val="Antraštė 31"/>
    <w:basedOn w:val="prastasis1"/>
    <w:next w:val="prastasis1"/>
    <w:rsid w:val="00ED06DB"/>
    <w:pPr>
      <w:keepNext/>
      <w:keepLines/>
      <w:spacing w:before="120"/>
      <w:outlineLvl w:val="2"/>
    </w:pPr>
    <w:rPr>
      <w:rFonts w:ascii="Calibri Light" w:hAnsi="Calibri Light" w:cs="Calibri Light"/>
      <w:spacing w:val="4"/>
    </w:rPr>
  </w:style>
  <w:style w:type="paragraph" w:customStyle="1" w:styleId="Antrat41">
    <w:name w:val="Antraštė 41"/>
    <w:basedOn w:val="prastasis1"/>
    <w:next w:val="prastasis1"/>
    <w:rsid w:val="00ED06DB"/>
    <w:pPr>
      <w:keepNext/>
      <w:keepLines/>
      <w:spacing w:before="120"/>
      <w:outlineLvl w:val="3"/>
    </w:pPr>
    <w:rPr>
      <w:rFonts w:ascii="Calibri Light" w:hAnsi="Calibri Light" w:cs="Calibri Light"/>
      <w:i/>
      <w:iCs/>
    </w:rPr>
  </w:style>
  <w:style w:type="paragraph" w:customStyle="1" w:styleId="Antrat51">
    <w:name w:val="Antraštė 51"/>
    <w:basedOn w:val="prastasis1"/>
    <w:next w:val="prastasis1"/>
    <w:rsid w:val="00ED06DB"/>
    <w:pPr>
      <w:keepNext/>
      <w:keepLines/>
      <w:spacing w:before="120"/>
      <w:outlineLvl w:val="4"/>
    </w:pPr>
    <w:rPr>
      <w:rFonts w:ascii="Calibri Light" w:hAnsi="Calibri Light" w:cs="Calibri Light"/>
      <w:b/>
      <w:bCs/>
    </w:rPr>
  </w:style>
  <w:style w:type="paragraph" w:customStyle="1" w:styleId="Antrat61">
    <w:name w:val="Antraštė 61"/>
    <w:basedOn w:val="prastasis1"/>
    <w:next w:val="prastasis1"/>
    <w:rsid w:val="00ED06DB"/>
    <w:pPr>
      <w:keepNext/>
      <w:keepLines/>
      <w:spacing w:before="120"/>
      <w:outlineLvl w:val="5"/>
    </w:pPr>
    <w:rPr>
      <w:rFonts w:ascii="Calibri Light" w:hAnsi="Calibri Light" w:cs="Calibri Light"/>
      <w:b/>
      <w:bCs/>
      <w:i/>
      <w:iCs/>
    </w:rPr>
  </w:style>
  <w:style w:type="paragraph" w:customStyle="1" w:styleId="Antrat71">
    <w:name w:val="Antraštė 71"/>
    <w:basedOn w:val="prastasis1"/>
    <w:next w:val="prastasis1"/>
    <w:rsid w:val="00ED06DB"/>
    <w:pPr>
      <w:keepNext/>
      <w:keepLines/>
      <w:spacing w:before="120"/>
      <w:outlineLvl w:val="6"/>
    </w:pPr>
    <w:rPr>
      <w:i/>
      <w:iCs/>
    </w:rPr>
  </w:style>
  <w:style w:type="paragraph" w:customStyle="1" w:styleId="Antrat81">
    <w:name w:val="Antraštė 81"/>
    <w:basedOn w:val="prastasis1"/>
    <w:next w:val="prastasis1"/>
    <w:rsid w:val="00ED06DB"/>
    <w:pPr>
      <w:keepNext/>
      <w:keepLines/>
      <w:spacing w:before="120"/>
      <w:outlineLvl w:val="7"/>
    </w:pPr>
    <w:rPr>
      <w:b/>
      <w:bCs/>
    </w:rPr>
  </w:style>
  <w:style w:type="paragraph" w:customStyle="1" w:styleId="Antrat91">
    <w:name w:val="Antraštė 91"/>
    <w:basedOn w:val="prastasis1"/>
    <w:next w:val="prastasis1"/>
    <w:rsid w:val="00ED06DB"/>
    <w:pPr>
      <w:keepNext/>
      <w:keepLines/>
      <w:spacing w:before="120"/>
      <w:outlineLvl w:val="8"/>
    </w:pPr>
    <w:rPr>
      <w:i/>
      <w:iCs/>
    </w:rPr>
  </w:style>
  <w:style w:type="paragraph" w:customStyle="1" w:styleId="prastasis1">
    <w:name w:val="Įprastasis1"/>
    <w:rsid w:val="00ED06DB"/>
    <w:pPr>
      <w:suppressAutoHyphens/>
      <w:autoSpaceDN w:val="0"/>
      <w:textAlignment w:val="baseline"/>
    </w:pPr>
    <w:rPr>
      <w:rFonts w:ascii="Calibri" w:hAnsi="Calibri" w:cs="Calibri"/>
    </w:rPr>
  </w:style>
  <w:style w:type="character" w:customStyle="1" w:styleId="Numatytasispastraiposriftas1">
    <w:name w:val="Numatytasis pastraipos šriftas1"/>
    <w:rsid w:val="00ED06DB"/>
  </w:style>
  <w:style w:type="character" w:customStyle="1" w:styleId="Antrat1Diagrama">
    <w:name w:val="Antraštė 1 Diagrama"/>
    <w:basedOn w:val="Numatytasispastraiposriftas1"/>
    <w:rsid w:val="00ED06DB"/>
    <w:rPr>
      <w:rFonts w:ascii="Calibri Light" w:eastAsia="Times New Roman" w:hAnsi="Calibri Light" w:cs="Calibri Light"/>
      <w:b/>
      <w:bCs/>
      <w:caps/>
      <w:spacing w:val="4"/>
      <w:sz w:val="28"/>
      <w:szCs w:val="28"/>
    </w:rPr>
  </w:style>
  <w:style w:type="character" w:customStyle="1" w:styleId="Antrat2Diagrama">
    <w:name w:val="Antraštė 2 Diagrama"/>
    <w:basedOn w:val="Numatytasispastraiposriftas1"/>
    <w:rsid w:val="00ED06DB"/>
    <w:rPr>
      <w:rFonts w:ascii="Calibri Light" w:eastAsia="Times New Roman" w:hAnsi="Calibri Light" w:cs="Calibri Light"/>
      <w:b/>
      <w:bCs/>
      <w:sz w:val="28"/>
      <w:szCs w:val="28"/>
    </w:rPr>
  </w:style>
  <w:style w:type="character" w:customStyle="1" w:styleId="Antrat3Diagrama">
    <w:name w:val="Antraštė 3 Diagrama"/>
    <w:basedOn w:val="Numatytasispastraiposriftas1"/>
    <w:rsid w:val="00ED06DB"/>
    <w:rPr>
      <w:rFonts w:ascii="Calibri Light" w:eastAsia="Times New Roman" w:hAnsi="Calibri Light" w:cs="Calibri Light"/>
      <w:spacing w:val="4"/>
      <w:sz w:val="24"/>
      <w:szCs w:val="24"/>
    </w:rPr>
  </w:style>
  <w:style w:type="character" w:customStyle="1" w:styleId="Antrat4Diagrama">
    <w:name w:val="Antraštė 4 Diagrama"/>
    <w:basedOn w:val="Numatytasispastraiposriftas1"/>
    <w:rsid w:val="00ED06DB"/>
    <w:rPr>
      <w:rFonts w:ascii="Calibri Light" w:eastAsia="Times New Roman" w:hAnsi="Calibri Light" w:cs="Calibri Light"/>
      <w:i/>
      <w:iCs/>
      <w:sz w:val="24"/>
      <w:szCs w:val="24"/>
    </w:rPr>
  </w:style>
  <w:style w:type="character" w:customStyle="1" w:styleId="Antrat5Diagrama">
    <w:name w:val="Antraštė 5 Diagrama"/>
    <w:basedOn w:val="Numatytasispastraiposriftas1"/>
    <w:rsid w:val="00ED06DB"/>
    <w:rPr>
      <w:rFonts w:ascii="Calibri Light" w:eastAsia="Times New Roman" w:hAnsi="Calibri Light" w:cs="Calibri Light"/>
      <w:b/>
      <w:bCs/>
    </w:rPr>
  </w:style>
  <w:style w:type="character" w:customStyle="1" w:styleId="Antrat6Diagrama">
    <w:name w:val="Antraštė 6 Diagrama"/>
    <w:basedOn w:val="Numatytasispastraiposriftas1"/>
    <w:rsid w:val="00ED06DB"/>
    <w:rPr>
      <w:rFonts w:ascii="Calibri Light" w:eastAsia="Times New Roman" w:hAnsi="Calibri Light" w:cs="Calibri Light"/>
      <w:b/>
      <w:bCs/>
      <w:i/>
      <w:iCs/>
    </w:rPr>
  </w:style>
  <w:style w:type="character" w:customStyle="1" w:styleId="Antrat7Diagrama">
    <w:name w:val="Antraštė 7 Diagrama"/>
    <w:basedOn w:val="Numatytasispastraiposriftas1"/>
    <w:rsid w:val="00ED06DB"/>
    <w:rPr>
      <w:rFonts w:ascii="Calibri" w:eastAsia="Times New Roman" w:hAnsi="Calibri" w:cs="Calibri"/>
      <w:i/>
      <w:iCs/>
    </w:rPr>
  </w:style>
  <w:style w:type="character" w:customStyle="1" w:styleId="Antrat8Diagrama">
    <w:name w:val="Antraštė 8 Diagrama"/>
    <w:basedOn w:val="Numatytasispastraiposriftas1"/>
    <w:rsid w:val="00ED06DB"/>
    <w:rPr>
      <w:rFonts w:ascii="Calibri" w:eastAsia="Times New Roman" w:hAnsi="Calibri" w:cs="Calibri"/>
      <w:b/>
      <w:bCs/>
    </w:rPr>
  </w:style>
  <w:style w:type="character" w:customStyle="1" w:styleId="Antrat9Diagrama">
    <w:name w:val="Antraštė 9 Diagrama"/>
    <w:basedOn w:val="Numatytasispastraiposriftas1"/>
    <w:rsid w:val="00ED06DB"/>
    <w:rPr>
      <w:rFonts w:ascii="Calibri" w:eastAsia="Times New Roman" w:hAnsi="Calibri" w:cs="Calibri"/>
      <w:i/>
      <w:iCs/>
    </w:rPr>
  </w:style>
  <w:style w:type="paragraph" w:customStyle="1" w:styleId="Sraopastraipa1">
    <w:name w:val="Sąrašo pastraipa1"/>
    <w:basedOn w:val="prastasis1"/>
    <w:rsid w:val="00ED06DB"/>
    <w:pPr>
      <w:ind w:left="720"/>
    </w:pPr>
  </w:style>
  <w:style w:type="paragraph" w:customStyle="1" w:styleId="Betarp1">
    <w:name w:val="Be tarpų1"/>
    <w:rsid w:val="00ED06DB"/>
    <w:pPr>
      <w:suppressAutoHyphens/>
      <w:autoSpaceDN w:val="0"/>
      <w:textAlignment w:val="baseline"/>
    </w:pPr>
    <w:rPr>
      <w:rFonts w:ascii="Calibri" w:hAnsi="Calibri" w:cs="Calibri"/>
    </w:rPr>
  </w:style>
  <w:style w:type="character" w:customStyle="1" w:styleId="Grietas1">
    <w:name w:val="Griežtas1"/>
    <w:basedOn w:val="Numatytasispastraiposriftas1"/>
    <w:rsid w:val="00ED06DB"/>
    <w:rPr>
      <w:b/>
      <w:bCs/>
      <w:color w:val="auto"/>
    </w:rPr>
  </w:style>
  <w:style w:type="paragraph" w:customStyle="1" w:styleId="prastasiniatinklio1">
    <w:name w:val="Įprastas (žiniatinklio)1"/>
    <w:basedOn w:val="prastasis1"/>
    <w:rsid w:val="00ED06DB"/>
    <w:pPr>
      <w:spacing w:before="100" w:after="100"/>
    </w:pPr>
    <w:rPr>
      <w:lang w:eastAsia="lt-LT"/>
    </w:rPr>
  </w:style>
  <w:style w:type="character" w:customStyle="1" w:styleId="Bodytext4">
    <w:name w:val="Body text (4)_"/>
    <w:basedOn w:val="Numatytasispastraiposriftas1"/>
    <w:rsid w:val="00ED06DB"/>
    <w:rPr>
      <w:rFonts w:ascii="Times New Roman" w:hAnsi="Times New Roman" w:cs="Times New Roman"/>
      <w:b/>
      <w:bCs/>
      <w:shd w:val="clear" w:color="auto" w:fill="FFFFFF"/>
    </w:rPr>
  </w:style>
  <w:style w:type="character" w:customStyle="1" w:styleId="Bodytext2">
    <w:name w:val="Body text (2)_"/>
    <w:basedOn w:val="Numatytasispastraiposriftas1"/>
    <w:rsid w:val="00ED06DB"/>
    <w:rPr>
      <w:rFonts w:ascii="Times New Roman" w:hAnsi="Times New Roman" w:cs="Times New Roman"/>
      <w:shd w:val="clear" w:color="auto" w:fill="FFFFFF"/>
    </w:rPr>
  </w:style>
  <w:style w:type="paragraph" w:customStyle="1" w:styleId="Bodytext20">
    <w:name w:val="Body text (2)"/>
    <w:basedOn w:val="prastasis1"/>
    <w:rsid w:val="00ED06DB"/>
    <w:pPr>
      <w:widowControl w:val="0"/>
      <w:shd w:val="clear" w:color="auto" w:fill="FFFFFF"/>
      <w:spacing w:before="300" w:line="266" w:lineRule="exact"/>
    </w:pPr>
    <w:rPr>
      <w:rFonts w:ascii="Times New Roman" w:eastAsia="Calibri" w:hAnsi="Times New Roman" w:cs="Times New Roman"/>
    </w:rPr>
  </w:style>
  <w:style w:type="paragraph" w:customStyle="1" w:styleId="Bodytext40">
    <w:name w:val="Body text (4)"/>
    <w:basedOn w:val="prastasis1"/>
    <w:rsid w:val="00ED06DB"/>
    <w:pPr>
      <w:widowControl w:val="0"/>
      <w:shd w:val="clear" w:color="auto" w:fill="FFFFFF"/>
      <w:spacing w:before="480" w:after="240" w:line="263" w:lineRule="exact"/>
      <w:jc w:val="center"/>
    </w:pPr>
    <w:rPr>
      <w:rFonts w:ascii="Times New Roman" w:eastAsia="Calibri" w:hAnsi="Times New Roman" w:cs="Times New Roman"/>
      <w:b/>
      <w:bCs/>
    </w:rPr>
  </w:style>
  <w:style w:type="paragraph" w:customStyle="1" w:styleId="Antrat10">
    <w:name w:val="Antraštė1"/>
    <w:basedOn w:val="prastasis1"/>
    <w:next w:val="prastasis1"/>
    <w:rsid w:val="00ED06DB"/>
    <w:rPr>
      <w:b/>
      <w:bCs/>
      <w:sz w:val="18"/>
      <w:szCs w:val="18"/>
    </w:rPr>
  </w:style>
  <w:style w:type="paragraph" w:customStyle="1" w:styleId="Pavadinimas1">
    <w:name w:val="Pavadinimas1"/>
    <w:basedOn w:val="prastasis1"/>
    <w:next w:val="prastasis1"/>
    <w:rsid w:val="00ED06DB"/>
    <w:pPr>
      <w:jc w:val="center"/>
    </w:pPr>
    <w:rPr>
      <w:rFonts w:ascii="Calibri Light" w:hAnsi="Calibri Light" w:cs="Calibri Light"/>
      <w:b/>
      <w:bCs/>
      <w:spacing w:val="-7"/>
      <w:sz w:val="48"/>
      <w:szCs w:val="48"/>
    </w:rPr>
  </w:style>
  <w:style w:type="character" w:customStyle="1" w:styleId="PavadinimasDiagrama">
    <w:name w:val="Pavadinimas Diagrama"/>
    <w:basedOn w:val="Numatytasispastraiposriftas1"/>
    <w:rsid w:val="00ED06DB"/>
    <w:rPr>
      <w:rFonts w:ascii="Calibri Light" w:eastAsia="Times New Roman" w:hAnsi="Calibri Light" w:cs="Calibri Light"/>
      <w:b/>
      <w:bCs/>
      <w:spacing w:val="-7"/>
      <w:sz w:val="48"/>
      <w:szCs w:val="48"/>
    </w:rPr>
  </w:style>
  <w:style w:type="paragraph" w:customStyle="1" w:styleId="Paantrat1">
    <w:name w:val="Paantraštė1"/>
    <w:basedOn w:val="prastasis1"/>
    <w:next w:val="prastasis1"/>
    <w:rsid w:val="00ED06DB"/>
    <w:pPr>
      <w:spacing w:after="240"/>
      <w:jc w:val="center"/>
    </w:pPr>
    <w:rPr>
      <w:rFonts w:ascii="Calibri Light" w:hAnsi="Calibri Light" w:cs="Calibri Light"/>
    </w:rPr>
  </w:style>
  <w:style w:type="character" w:customStyle="1" w:styleId="PaantratDiagrama">
    <w:name w:val="Paantraštė Diagrama"/>
    <w:basedOn w:val="Numatytasispastraiposriftas1"/>
    <w:rsid w:val="00ED06DB"/>
    <w:rPr>
      <w:rFonts w:ascii="Calibri Light" w:eastAsia="Times New Roman" w:hAnsi="Calibri Light" w:cs="Calibri Light"/>
      <w:sz w:val="24"/>
      <w:szCs w:val="24"/>
    </w:rPr>
  </w:style>
  <w:style w:type="character" w:customStyle="1" w:styleId="Emfaz1">
    <w:name w:val="Emfazė1"/>
    <w:basedOn w:val="Numatytasispastraiposriftas1"/>
    <w:rsid w:val="00ED06DB"/>
    <w:rPr>
      <w:i/>
      <w:iCs/>
      <w:color w:val="auto"/>
    </w:rPr>
  </w:style>
  <w:style w:type="paragraph" w:customStyle="1" w:styleId="Citata1">
    <w:name w:val="Citata1"/>
    <w:basedOn w:val="prastasis1"/>
    <w:next w:val="prastasis1"/>
    <w:rsid w:val="00ED06DB"/>
    <w:pPr>
      <w:spacing w:before="200" w:line="264" w:lineRule="auto"/>
      <w:ind w:left="864" w:right="864"/>
      <w:jc w:val="center"/>
    </w:pPr>
    <w:rPr>
      <w:rFonts w:ascii="Calibri Light" w:hAnsi="Calibri Light" w:cs="Calibri Light"/>
      <w:i/>
      <w:iCs/>
    </w:rPr>
  </w:style>
  <w:style w:type="character" w:customStyle="1" w:styleId="CitataDiagrama">
    <w:name w:val="Citata Diagrama"/>
    <w:basedOn w:val="Numatytasispastraiposriftas1"/>
    <w:rsid w:val="00ED06DB"/>
    <w:rPr>
      <w:rFonts w:ascii="Calibri Light" w:eastAsia="Times New Roman" w:hAnsi="Calibri Light" w:cs="Calibri Light"/>
      <w:i/>
      <w:iCs/>
      <w:sz w:val="24"/>
      <w:szCs w:val="24"/>
    </w:rPr>
  </w:style>
  <w:style w:type="paragraph" w:customStyle="1" w:styleId="Iskirtacitata1">
    <w:name w:val="Išskirta citata1"/>
    <w:basedOn w:val="prastasis1"/>
    <w:next w:val="prastasis1"/>
    <w:rsid w:val="00ED06DB"/>
    <w:pPr>
      <w:spacing w:before="100" w:after="240"/>
      <w:ind w:left="936" w:right="936"/>
      <w:jc w:val="center"/>
    </w:pPr>
    <w:rPr>
      <w:rFonts w:ascii="Calibri Light" w:hAnsi="Calibri Light" w:cs="Calibri Light"/>
      <w:sz w:val="26"/>
      <w:szCs w:val="26"/>
    </w:rPr>
  </w:style>
  <w:style w:type="character" w:customStyle="1" w:styleId="IskirtacitataDiagrama">
    <w:name w:val="Išskirta citata Diagrama"/>
    <w:basedOn w:val="Numatytasispastraiposriftas1"/>
    <w:rsid w:val="00ED06DB"/>
    <w:rPr>
      <w:rFonts w:ascii="Calibri Light" w:eastAsia="Times New Roman" w:hAnsi="Calibri Light" w:cs="Calibri Light"/>
      <w:sz w:val="26"/>
      <w:szCs w:val="26"/>
    </w:rPr>
  </w:style>
  <w:style w:type="character" w:customStyle="1" w:styleId="Nerykuspabraukimas1">
    <w:name w:val="Neryškus pabraukimas1"/>
    <w:basedOn w:val="Numatytasispastraiposriftas1"/>
    <w:rsid w:val="00ED06DB"/>
    <w:rPr>
      <w:i/>
      <w:iCs/>
      <w:color w:val="auto"/>
    </w:rPr>
  </w:style>
  <w:style w:type="character" w:customStyle="1" w:styleId="Rykuspabraukimas1">
    <w:name w:val="Ryškus pabraukimas1"/>
    <w:basedOn w:val="Numatytasispastraiposriftas1"/>
    <w:rsid w:val="00ED06DB"/>
    <w:rPr>
      <w:b/>
      <w:bCs/>
      <w:i/>
      <w:iCs/>
      <w:color w:val="auto"/>
    </w:rPr>
  </w:style>
  <w:style w:type="character" w:customStyle="1" w:styleId="Nerykinuoroda1">
    <w:name w:val="Neryški nuoroda1"/>
    <w:basedOn w:val="Numatytasispastraiposriftas1"/>
    <w:rsid w:val="00ED06DB"/>
    <w:rPr>
      <w:smallCaps/>
      <w:color w:val="auto"/>
      <w:u w:val="single"/>
    </w:rPr>
  </w:style>
  <w:style w:type="character" w:customStyle="1" w:styleId="Rykinuoroda1">
    <w:name w:val="Ryški nuoroda1"/>
    <w:basedOn w:val="Numatytasispastraiposriftas1"/>
    <w:rsid w:val="00ED06DB"/>
    <w:rPr>
      <w:b/>
      <w:bCs/>
      <w:smallCaps/>
      <w:color w:val="auto"/>
      <w:u w:val="single"/>
    </w:rPr>
  </w:style>
  <w:style w:type="character" w:customStyle="1" w:styleId="Knygospavadinimas1">
    <w:name w:val="Knygos pavadinimas1"/>
    <w:basedOn w:val="Numatytasispastraiposriftas1"/>
    <w:rsid w:val="00ED06DB"/>
    <w:rPr>
      <w:b/>
      <w:bCs/>
      <w:smallCaps/>
      <w:color w:val="auto"/>
    </w:rPr>
  </w:style>
  <w:style w:type="paragraph" w:customStyle="1" w:styleId="Turinioantrat1">
    <w:name w:val="Turinio antraštė1"/>
    <w:basedOn w:val="Antrat11"/>
    <w:next w:val="prastasis1"/>
    <w:rsid w:val="00ED06DB"/>
  </w:style>
  <w:style w:type="paragraph" w:customStyle="1" w:styleId="Debesliotekstas1">
    <w:name w:val="Debesėlio tekstas1"/>
    <w:basedOn w:val="prastasis1"/>
    <w:rsid w:val="00ED06DB"/>
    <w:rPr>
      <w:rFonts w:ascii="Segoe UI" w:hAnsi="Segoe UI" w:cs="Segoe UI"/>
      <w:sz w:val="18"/>
      <w:szCs w:val="18"/>
    </w:rPr>
  </w:style>
  <w:style w:type="character" w:customStyle="1" w:styleId="DebesliotekstasDiagrama">
    <w:name w:val="Debesėlio tekstas Diagrama"/>
    <w:basedOn w:val="Numatytasispastraiposriftas1"/>
    <w:rsid w:val="00ED06DB"/>
    <w:rPr>
      <w:rFonts w:ascii="Segoe UI" w:eastAsia="Times New Roman" w:hAnsi="Segoe UI" w:cs="Segoe UI"/>
      <w:sz w:val="18"/>
      <w:szCs w:val="18"/>
    </w:rPr>
  </w:style>
  <w:style w:type="paragraph" w:customStyle="1" w:styleId="Antrats1">
    <w:name w:val="Antraštės1"/>
    <w:basedOn w:val="prastasis1"/>
    <w:rsid w:val="00ED06DB"/>
    <w:pPr>
      <w:tabs>
        <w:tab w:val="center" w:pos="4680"/>
        <w:tab w:val="right" w:pos="9360"/>
      </w:tabs>
    </w:pPr>
  </w:style>
  <w:style w:type="character" w:customStyle="1" w:styleId="AntratsDiagrama">
    <w:name w:val="Antraštės Diagrama"/>
    <w:basedOn w:val="Numatytasispastraiposriftas1"/>
    <w:rsid w:val="00ED06DB"/>
    <w:rPr>
      <w:rFonts w:ascii="Calibri" w:eastAsia="Times New Roman" w:hAnsi="Calibri" w:cs="Calibri"/>
    </w:rPr>
  </w:style>
  <w:style w:type="paragraph" w:customStyle="1" w:styleId="Porat1">
    <w:name w:val="Poraštė1"/>
    <w:basedOn w:val="prastasis1"/>
    <w:rsid w:val="00ED06DB"/>
    <w:pPr>
      <w:tabs>
        <w:tab w:val="center" w:pos="4680"/>
        <w:tab w:val="right" w:pos="9360"/>
      </w:tabs>
    </w:pPr>
  </w:style>
  <w:style w:type="character" w:customStyle="1" w:styleId="PoratDiagrama">
    <w:name w:val="Poraštė Diagrama"/>
    <w:basedOn w:val="Numatytasispastraiposriftas1"/>
    <w:rsid w:val="00ED06DB"/>
    <w:rPr>
      <w:rFonts w:ascii="Calibri" w:eastAsia="Times New Roman" w:hAnsi="Calibri" w:cs="Calibri"/>
    </w:rPr>
  </w:style>
  <w:style w:type="paragraph" w:customStyle="1" w:styleId="normal-p">
    <w:name w:val="normal-p"/>
    <w:basedOn w:val="prastasis1"/>
    <w:rsid w:val="00ED06DB"/>
    <w:pPr>
      <w:spacing w:before="100" w:after="100"/>
      <w:jc w:val="left"/>
    </w:pPr>
    <w:rPr>
      <w:rFonts w:ascii="Times New Roman" w:hAnsi="Times New Roman" w:cs="Times New Roman"/>
      <w:lang w:eastAsia="lt-LT"/>
    </w:rPr>
  </w:style>
  <w:style w:type="character" w:customStyle="1" w:styleId="normal-h">
    <w:name w:val="normal-h"/>
    <w:basedOn w:val="Numatytasispastraiposriftas1"/>
    <w:rsid w:val="00ED06DB"/>
  </w:style>
  <w:style w:type="character" w:customStyle="1" w:styleId="Hipersaitas1">
    <w:name w:val="Hipersaitas1"/>
    <w:basedOn w:val="Numatytasispastraiposriftas1"/>
    <w:rsid w:val="00ED06DB"/>
    <w:rPr>
      <w:color w:val="0000FF"/>
      <w:u w:val="single"/>
    </w:rPr>
  </w:style>
  <w:style w:type="paragraph" w:customStyle="1" w:styleId="Pagrindinistekstas1">
    <w:name w:val="Pagrindinis tekstas1"/>
    <w:rsid w:val="00ED06DB"/>
    <w:pPr>
      <w:suppressAutoHyphens/>
      <w:autoSpaceDE w:val="0"/>
      <w:autoSpaceDN w:val="0"/>
      <w:ind w:firstLine="312"/>
      <w:textAlignment w:val="baseline"/>
    </w:pPr>
    <w:rPr>
      <w:rFonts w:ascii="TimesLT" w:hAnsi="TimesLT"/>
      <w:sz w:val="20"/>
      <w:szCs w:val="20"/>
      <w:lang w:val="en-US"/>
    </w:rPr>
  </w:style>
  <w:style w:type="paragraph" w:customStyle="1" w:styleId="Default">
    <w:name w:val="Default"/>
    <w:rsid w:val="00ED06DB"/>
    <w:pPr>
      <w:autoSpaceDE w:val="0"/>
      <w:autoSpaceDN w:val="0"/>
    </w:pPr>
    <w:rPr>
      <w:rFonts w:eastAsia="Calibri"/>
      <w:color w:val="000000"/>
    </w:rPr>
  </w:style>
  <w:style w:type="character" w:customStyle="1" w:styleId="Komentaronuoroda1">
    <w:name w:val="Komentaro nuoroda1"/>
    <w:basedOn w:val="Numatytasispastraiposriftas1"/>
    <w:rsid w:val="00ED06DB"/>
    <w:rPr>
      <w:sz w:val="16"/>
      <w:szCs w:val="16"/>
    </w:rPr>
  </w:style>
  <w:style w:type="paragraph" w:customStyle="1" w:styleId="Komentarotekstas1">
    <w:name w:val="Komentaro tekstas1"/>
    <w:basedOn w:val="prastasis1"/>
    <w:rsid w:val="00ED06DB"/>
    <w:rPr>
      <w:sz w:val="20"/>
      <w:szCs w:val="20"/>
    </w:rPr>
  </w:style>
  <w:style w:type="character" w:customStyle="1" w:styleId="KomentarotekstasDiagrama">
    <w:name w:val="Komentaro tekstas Diagrama"/>
    <w:basedOn w:val="Numatytasispastraiposriftas1"/>
    <w:rsid w:val="00ED06DB"/>
    <w:rPr>
      <w:rFonts w:eastAsia="Times New Roman" w:cs="Calibri"/>
      <w:sz w:val="20"/>
      <w:szCs w:val="20"/>
    </w:rPr>
  </w:style>
  <w:style w:type="paragraph" w:customStyle="1" w:styleId="Komentarotema1">
    <w:name w:val="Komentaro tema1"/>
    <w:basedOn w:val="Komentarotekstas1"/>
    <w:next w:val="Komentarotekstas1"/>
    <w:rsid w:val="00ED06DB"/>
    <w:rPr>
      <w:b/>
      <w:bCs/>
    </w:rPr>
  </w:style>
  <w:style w:type="character" w:customStyle="1" w:styleId="KomentarotemaDiagrama">
    <w:name w:val="Komentaro tema Diagrama"/>
    <w:basedOn w:val="KomentarotekstasDiagrama"/>
    <w:rsid w:val="00ED06DB"/>
    <w:rPr>
      <w:rFonts w:eastAsia="Times New Roman" w:cs="Calibri"/>
      <w:b/>
      <w:bCs/>
      <w:sz w:val="20"/>
      <w:szCs w:val="20"/>
    </w:rPr>
  </w:style>
  <w:style w:type="numbering" w:customStyle="1" w:styleId="Stilius1">
    <w:name w:val="Stilius1"/>
    <w:basedOn w:val="Sraonra"/>
    <w:rsid w:val="00ED06DB"/>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CellMar>
        <w:left w:w="10" w:type="dxa"/>
        <w:right w:w="10" w:type="dxa"/>
      </w:tblCellMar>
    </w:tblPr>
  </w:style>
  <w:style w:type="table" w:customStyle="1" w:styleId="a0">
    <w:basedOn w:val="prastojilentel"/>
    <w:tblPr>
      <w:tblStyleRowBandSize w:val="1"/>
      <w:tblStyleColBandSize w:val="1"/>
      <w:tblCellMar>
        <w:top w:w="100" w:type="dxa"/>
        <w:left w:w="100" w:type="dxa"/>
        <w:bottom w:w="100" w:type="dxa"/>
        <w:right w:w="100" w:type="dxa"/>
      </w:tblCellMar>
    </w:tblPr>
  </w:style>
  <w:style w:type="paragraph" w:styleId="Antrats">
    <w:name w:val="header"/>
    <w:basedOn w:val="prastasis"/>
    <w:link w:val="AntratsDiagrama1"/>
    <w:uiPriority w:val="99"/>
    <w:unhideWhenUsed/>
    <w:rsid w:val="007D77E1"/>
    <w:pPr>
      <w:tabs>
        <w:tab w:val="center" w:pos="4680"/>
        <w:tab w:val="right" w:pos="9360"/>
      </w:tabs>
    </w:pPr>
  </w:style>
  <w:style w:type="character" w:customStyle="1" w:styleId="AntratsDiagrama1">
    <w:name w:val="Antraštės Diagrama1"/>
    <w:basedOn w:val="Numatytasispastraiposriftas"/>
    <w:link w:val="Antrats"/>
    <w:uiPriority w:val="99"/>
    <w:rsid w:val="007D77E1"/>
    <w:rPr>
      <w:rFonts w:ascii="Calibri" w:eastAsia="Calibri" w:hAnsi="Calibri" w:cs="Arial"/>
    </w:rPr>
  </w:style>
  <w:style w:type="paragraph" w:styleId="Porat">
    <w:name w:val="footer"/>
    <w:basedOn w:val="prastasis"/>
    <w:link w:val="PoratDiagrama1"/>
    <w:uiPriority w:val="99"/>
    <w:unhideWhenUsed/>
    <w:rsid w:val="007D77E1"/>
    <w:pPr>
      <w:tabs>
        <w:tab w:val="center" w:pos="4680"/>
        <w:tab w:val="right" w:pos="9360"/>
      </w:tabs>
    </w:pPr>
  </w:style>
  <w:style w:type="character" w:customStyle="1" w:styleId="PoratDiagrama1">
    <w:name w:val="Poraštė Diagrama1"/>
    <w:basedOn w:val="Numatytasispastraiposriftas"/>
    <w:link w:val="Porat"/>
    <w:uiPriority w:val="99"/>
    <w:rsid w:val="007D77E1"/>
    <w:rPr>
      <w:rFonts w:ascii="Calibri" w:eastAsia="Calibri" w:hAnsi="Calibri" w:cs="Arial"/>
    </w:rPr>
  </w:style>
  <w:style w:type="paragraph" w:styleId="Sraopastraipa">
    <w:name w:val="List Paragraph"/>
    <w:basedOn w:val="prastasis"/>
    <w:uiPriority w:val="34"/>
    <w:qFormat/>
    <w:rsid w:val="00672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OqL0d9fzbjor11JEDg4nBuxnuA==">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11</Pages>
  <Words>3895</Words>
  <Characters>22205</Characters>
  <Application>Microsoft Office Word</Application>
  <DocSecurity>0</DocSecurity>
  <Lines>185</Lines>
  <Paragraphs>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dc:creator>
  <cp:lastModifiedBy>Neveronys Direktore</cp:lastModifiedBy>
  <cp:revision>36</cp:revision>
  <dcterms:created xsi:type="dcterms:W3CDTF">2024-02-22T09:59:00Z</dcterms:created>
  <dcterms:modified xsi:type="dcterms:W3CDTF">2024-03-04T09:21:00Z</dcterms:modified>
</cp:coreProperties>
</file>