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373C" w14:textId="5B4F5FDF" w:rsidR="00BA043A" w:rsidRPr="00BA043A" w:rsidRDefault="00BA043A" w:rsidP="00BA043A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043A">
        <w:rPr>
          <w:rFonts w:ascii="Times New Roman" w:hAnsi="Times New Roman" w:cs="Times New Roman"/>
          <w:sz w:val="24"/>
          <w:szCs w:val="24"/>
        </w:rPr>
        <w:t>PATVIRTINTA</w:t>
      </w:r>
    </w:p>
    <w:p w14:paraId="217FF111" w14:textId="35349391" w:rsidR="00BA043A" w:rsidRPr="00BA043A" w:rsidRDefault="00BA043A" w:rsidP="00BA043A">
      <w:pPr>
        <w:ind w:left="5040" w:firstLine="720"/>
        <w:rPr>
          <w:rFonts w:ascii="Times New Roman" w:hAnsi="Times New Roman" w:cs="Times New Roman"/>
        </w:rPr>
      </w:pPr>
      <w:r w:rsidRPr="00BA043A">
        <w:rPr>
          <w:rFonts w:ascii="Times New Roman" w:hAnsi="Times New Roman" w:cs="Times New Roman"/>
        </w:rPr>
        <w:t xml:space="preserve">Kauno </w:t>
      </w:r>
      <w:proofErr w:type="gramStart"/>
      <w:r w:rsidRPr="00BA043A">
        <w:rPr>
          <w:rFonts w:ascii="Times New Roman" w:hAnsi="Times New Roman" w:cs="Times New Roman"/>
        </w:rPr>
        <w:t>r. .</w:t>
      </w:r>
      <w:proofErr w:type="gramEnd"/>
      <w:r w:rsidRPr="00BA043A">
        <w:rPr>
          <w:rFonts w:ascii="Times New Roman" w:hAnsi="Times New Roman" w:cs="Times New Roman"/>
        </w:rPr>
        <w:t xml:space="preserve"> </w:t>
      </w:r>
      <w:proofErr w:type="spellStart"/>
      <w:r w:rsidRPr="00BA043A">
        <w:rPr>
          <w:rFonts w:ascii="Times New Roman" w:hAnsi="Times New Roman" w:cs="Times New Roman"/>
        </w:rPr>
        <w:t>Neveronių</w:t>
      </w:r>
      <w:proofErr w:type="spellEnd"/>
      <w:r w:rsidRPr="00BA043A">
        <w:rPr>
          <w:rFonts w:ascii="Times New Roman" w:hAnsi="Times New Roman" w:cs="Times New Roman"/>
        </w:rPr>
        <w:t xml:space="preserve"> </w:t>
      </w:r>
      <w:proofErr w:type="spellStart"/>
      <w:r w:rsidRPr="00BA043A">
        <w:rPr>
          <w:rFonts w:ascii="Times New Roman" w:hAnsi="Times New Roman" w:cs="Times New Roman"/>
        </w:rPr>
        <w:t>lopšelio</w:t>
      </w:r>
      <w:proofErr w:type="spellEnd"/>
      <w:r w:rsidRPr="00BA043A">
        <w:rPr>
          <w:rFonts w:ascii="Times New Roman" w:hAnsi="Times New Roman" w:cs="Times New Roman"/>
        </w:rPr>
        <w:t xml:space="preserve"> – </w:t>
      </w:r>
      <w:proofErr w:type="spellStart"/>
      <w:r w:rsidRPr="00BA043A">
        <w:rPr>
          <w:rFonts w:ascii="Times New Roman" w:hAnsi="Times New Roman" w:cs="Times New Roman"/>
        </w:rPr>
        <w:t>darželio</w:t>
      </w:r>
      <w:proofErr w:type="spellEnd"/>
    </w:p>
    <w:p w14:paraId="00C28B2B" w14:textId="5D3F242C" w:rsidR="00BA043A" w:rsidRPr="00BA043A" w:rsidRDefault="00BA043A" w:rsidP="00BA043A">
      <w:pPr>
        <w:ind w:left="5040" w:firstLine="720"/>
        <w:rPr>
          <w:rFonts w:ascii="Times New Roman" w:hAnsi="Times New Roman" w:cs="Times New Roman"/>
        </w:rPr>
      </w:pPr>
      <w:proofErr w:type="spellStart"/>
      <w:r w:rsidRPr="00BA043A">
        <w:rPr>
          <w:rFonts w:ascii="Times New Roman" w:hAnsi="Times New Roman" w:cs="Times New Roman"/>
        </w:rPr>
        <w:t>direktoriaus</w:t>
      </w:r>
      <w:proofErr w:type="spellEnd"/>
      <w:r w:rsidRPr="00BA043A">
        <w:rPr>
          <w:rFonts w:ascii="Times New Roman" w:hAnsi="Times New Roman" w:cs="Times New Roman"/>
        </w:rPr>
        <w:t xml:space="preserve"> 2023 – 0</w:t>
      </w:r>
      <w:r>
        <w:rPr>
          <w:rFonts w:ascii="Times New Roman" w:hAnsi="Times New Roman" w:cs="Times New Roman"/>
        </w:rPr>
        <w:t>3</w:t>
      </w:r>
      <w:r w:rsidRPr="00BA043A">
        <w:rPr>
          <w:rFonts w:ascii="Times New Roman" w:hAnsi="Times New Roman" w:cs="Times New Roman"/>
        </w:rPr>
        <w:t xml:space="preserve"> - 03</w:t>
      </w:r>
    </w:p>
    <w:p w14:paraId="42619257" w14:textId="192E1D4A" w:rsidR="00BA043A" w:rsidRPr="00BA043A" w:rsidRDefault="00BA043A" w:rsidP="00BA043A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</w:rPr>
        <w:t xml:space="preserve"> </w:t>
      </w:r>
      <w:proofErr w:type="spellStart"/>
      <w:r w:rsidRPr="00BA043A">
        <w:rPr>
          <w:rFonts w:ascii="Times New Roman" w:hAnsi="Times New Roman" w:cs="Times New Roman"/>
        </w:rPr>
        <w:t>įsakymu</w:t>
      </w:r>
      <w:proofErr w:type="spellEnd"/>
      <w:r w:rsidRPr="00BA043A">
        <w:rPr>
          <w:rFonts w:ascii="Times New Roman" w:hAnsi="Times New Roman" w:cs="Times New Roman"/>
        </w:rPr>
        <w:t xml:space="preserve"> Nr. V</w:t>
      </w:r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r w:rsidR="004F3C9D">
        <w:rPr>
          <w:rFonts w:ascii="Times New Roman" w:hAnsi="Times New Roman" w:cs="Times New Roman"/>
          <w:sz w:val="24"/>
          <w:szCs w:val="24"/>
        </w:rPr>
        <w:t>–</w:t>
      </w:r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r w:rsidR="004F3C9D">
        <w:rPr>
          <w:rFonts w:ascii="Times New Roman" w:hAnsi="Times New Roman" w:cs="Times New Roman"/>
          <w:sz w:val="24"/>
          <w:szCs w:val="24"/>
        </w:rPr>
        <w:t>35/2</w:t>
      </w:r>
    </w:p>
    <w:p w14:paraId="05DEB695" w14:textId="3437E368" w:rsidR="00BA043A" w:rsidRPr="00BA043A" w:rsidRDefault="00BA043A" w:rsidP="00BA043A">
      <w:pPr>
        <w:rPr>
          <w:rFonts w:ascii="Times New Roman" w:hAnsi="Times New Roman" w:cs="Times New Roman"/>
          <w:sz w:val="24"/>
          <w:szCs w:val="24"/>
        </w:rPr>
      </w:pPr>
    </w:p>
    <w:p w14:paraId="7BC0C160" w14:textId="77777777" w:rsidR="00BA043A" w:rsidRPr="00BA043A" w:rsidRDefault="00BA043A" w:rsidP="00BA043A">
      <w:pPr>
        <w:rPr>
          <w:rFonts w:ascii="Times New Roman" w:hAnsi="Times New Roman" w:cs="Times New Roman"/>
          <w:sz w:val="24"/>
          <w:szCs w:val="24"/>
        </w:rPr>
      </w:pPr>
    </w:p>
    <w:p w14:paraId="03F85B4D" w14:textId="577EE22D" w:rsidR="00BA043A" w:rsidRPr="00BA043A" w:rsidRDefault="00BA043A" w:rsidP="00BA04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3A">
        <w:rPr>
          <w:rFonts w:ascii="Times New Roman" w:hAnsi="Times New Roman" w:cs="Times New Roman"/>
          <w:b/>
          <w:bCs/>
          <w:sz w:val="24"/>
          <w:szCs w:val="24"/>
        </w:rPr>
        <w:t>KAUNO R. NEVERONIŲ LOPŠELIO-DARŽELIO 2023-202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A043A">
        <w:rPr>
          <w:rFonts w:ascii="Times New Roman" w:hAnsi="Times New Roman" w:cs="Times New Roman"/>
          <w:b/>
          <w:bCs/>
          <w:sz w:val="24"/>
          <w:szCs w:val="24"/>
        </w:rPr>
        <w:t xml:space="preserve"> METŲ APGAULĖS IR</w:t>
      </w:r>
    </w:p>
    <w:p w14:paraId="69D3555D" w14:textId="77777777" w:rsidR="00BA043A" w:rsidRPr="00BA043A" w:rsidRDefault="00BA043A" w:rsidP="00BA04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3A">
        <w:rPr>
          <w:rFonts w:ascii="Times New Roman" w:hAnsi="Times New Roman" w:cs="Times New Roman"/>
          <w:b/>
          <w:bCs/>
          <w:sz w:val="24"/>
          <w:szCs w:val="24"/>
        </w:rPr>
        <w:t>KORUPCIJOS PREVENCIJOS PROGRAMA</w:t>
      </w:r>
    </w:p>
    <w:p w14:paraId="6B7EBA0F" w14:textId="77777777" w:rsidR="00BA043A" w:rsidRPr="00BA043A" w:rsidRDefault="00BA043A" w:rsidP="00BA04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3A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77B4B327" w14:textId="77777777" w:rsidR="00BA043A" w:rsidRPr="00BA043A" w:rsidRDefault="00BA043A" w:rsidP="00BA04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3A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303DABC0" w14:textId="2E4AFF9F" w:rsidR="00BA043A" w:rsidRPr="00BA043A" w:rsidRDefault="00BA043A" w:rsidP="00BA04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Kauno r.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Neveronių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lopšelio-darželio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)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A043A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parengta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įstatymu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nacionaline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2015–2025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metų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1F398A10" w14:textId="0D1DE6EC" w:rsidR="00BA043A" w:rsidRPr="00BA043A" w:rsidRDefault="00BA043A" w:rsidP="00BA04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vartojamos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sąvokos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apibrėžtos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įstatyme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kituose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aktuose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7D72404E" w14:textId="77777777" w:rsidR="00BA043A" w:rsidRPr="00BA043A" w:rsidRDefault="00BA043A" w:rsidP="00BA04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skirta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Darželyje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4EE72BA" w14:textId="1A720899" w:rsidR="00BA043A" w:rsidRPr="00BA043A" w:rsidRDefault="00BA043A" w:rsidP="00BA04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strateginės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kryptys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švietimas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informavimas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kūrimas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AB41181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parengta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trijų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laikotarpiui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EA81431" w14:textId="262E9542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priežiūrą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paskirtas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asmuo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atsakingas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plane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nurodyti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vykdytojai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5BA3D279" w14:textId="6FE7DBEF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grindžiama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visuomenės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švietimu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mokymu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siekiant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kompleksiškai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šalinti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neigiamo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socialinio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reiškinio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priežastis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sąlygas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6CE5B9A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259CEF26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VEIKLOS SITUACIJOS ANALIZĖ ANTIKORUPCINIU POŽIŪRIU</w:t>
      </w:r>
    </w:p>
    <w:p w14:paraId="659F2396" w14:textId="2650C355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situacijos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analizė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atliekama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strateginio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planavimo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analizės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principais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išorinių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vidinių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grėsmių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galimybių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1E7A70A4" w14:textId="710CA98A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Įvertinus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aukščiau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pateiktus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veiksnius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Darželyje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šiose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srityse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5A40061D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9.1.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formuojant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personalą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376BC3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lastRenderedPageBreak/>
        <w:t xml:space="preserve"> 9.2.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organizuojant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viešųjų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pirkimų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procedūras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A2E00E4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 9.3.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atliekant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viešojo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administravimo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funkcijas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71E4F7A0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internetinėje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svetainėje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skelbiami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atlyginimų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vidurkiai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77FCBC4B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Viešieji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pirkimai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vykdomi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Viešųjų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pirkimų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įstatymu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5D07D29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1A5E67BC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PROGRAMOS TIKSLAI IR UŽDAVINIAI</w:t>
      </w:r>
    </w:p>
    <w:p w14:paraId="32BE68F8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tikslai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18A3A32F" w14:textId="45F85A0D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sukurti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veiksmingą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ilgalaikių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,</w:t>
      </w:r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skatinančią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plėtoti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ryšius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tarp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administracijos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šeimų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šalinti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priežastis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pasinaudoti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tarnybine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padėtimi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2802C97A" w14:textId="102D23A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plėtoti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kultūrą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siekiant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padidinti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visuomenės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pasitikėjimą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įstaiga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DF81DB9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formuoti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pilietinę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poziciją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teisinį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sąmoningumą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08372D8" w14:textId="3861DF4F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atskleisti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šalinti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prielaidas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atsirasti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apraiškoms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Darželyje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darbuotojams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pasinaudoti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tarnybine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padėtimi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savanaudiškais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tikslais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23DCAD" w14:textId="01700C71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12.5.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užtikrinti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skaidrią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veiksmingą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veiklą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Darželyje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skaidrų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racionalų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prekių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,</w:t>
      </w:r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pirkimą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D5DC0B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12.6.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išvengti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bet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kokio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interesų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konflikto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atsiradimo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realizavimo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5767944C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12.7.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darbuotojo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metinės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rezultatus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suderinti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taryba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BB0FCA7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uždaviniai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0FD972BB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užtikrinti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efektyvų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numatytų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plano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įgyvendinimą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4131E2B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nustatyti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sritis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kuriose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pasireiškimo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tikimybė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C790DDF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požiūriu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vertinti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įsakymus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sprendimus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2E40675" w14:textId="2A33624B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siekti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sprendimų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priėmimo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procesai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būtų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skaidrūs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atviri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prieinami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visai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bendruomenei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D89297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13.5.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antikorupcinės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kultūros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sklaidą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F7C8DC3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13.6.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skelbti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informaciją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rezultatus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įstaigoje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85742B0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13.7.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stiprinti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bendradarbiavimą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vykdančiomis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institucijomis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6A63367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210ECB9D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KORUPCIJOS PREVENCIJOS PRINCIPAI</w:t>
      </w:r>
    </w:p>
    <w:p w14:paraId="4FA60DAA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šiais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principais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00157052" w14:textId="33E14234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lastRenderedPageBreak/>
        <w:t xml:space="preserve">14.1.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teisėtumo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laikantis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Konstitucijos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įstatymų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aktų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reikalavimų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F1B05E9" w14:textId="46F0DC20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14.2.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visuotinio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privalomumo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subjektais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950E92" w14:textId="2CE58E35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14.3.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sąveikos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veiksmingumas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užtikrinamas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derinant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subjektų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veiksmus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keičiantis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subjektams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reikalinga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teikiant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vienas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kitam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kitokią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pagalbą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1D5CB455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087EEAB0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SIEKIAMI REZULTATAI IR VERTINIMO KRITERIJAI</w:t>
      </w:r>
    </w:p>
    <w:p w14:paraId="07FE1232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Siekiama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390CBABE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15.1.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sumažinti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pasireiškimo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tikimybę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3864D5CD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15.2.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nepakantumą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korupcijai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F6AFDF4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15.3.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gerinti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organizavimą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Darželyje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9D435F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15.4.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visuomenės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pasitikėjimą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2A2E632A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įgyvendinimas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kontrolė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vertinami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509EF8F4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16.1.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atliktus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pasireiškimo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tikimybės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vertinimus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DC19967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16.2.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pranešimus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pobūdžio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pažeidimus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72712C9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16.3.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įvykdytas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neįvykdytas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43A">
        <w:rPr>
          <w:rFonts w:ascii="Times New Roman" w:hAnsi="Times New Roman" w:cs="Times New Roman"/>
          <w:sz w:val="24"/>
          <w:szCs w:val="24"/>
        </w:rPr>
        <w:t>priemones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10860FF" w14:textId="77777777" w:rsidR="00BA043A" w:rsidRPr="00BA043A" w:rsidRDefault="00BA043A" w:rsidP="004B36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16.4.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gautus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pagrįstus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skundus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pateiktus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steigėjui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korupcinio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elgesio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397DBE0D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VI SKYRIUS</w:t>
      </w:r>
    </w:p>
    <w:p w14:paraId="27F0C108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PROGRAMOS ADMINISTRAVIMAS</w:t>
      </w:r>
    </w:p>
    <w:p w14:paraId="7365D23C" w14:textId="26D803C2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sudaromas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planas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priedas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kuris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nustato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priemones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terminus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vykdytojus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tvirtina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direktorius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243F38F1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numatytas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priemones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plane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nurodyti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atsakingi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vykdytojai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2668B098" w14:textId="41245E9D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numatytų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priežiūrą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direktorius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plane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nurodyti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vykdytojai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>.</w:t>
      </w:r>
    </w:p>
    <w:p w14:paraId="00BB387B" w14:textId="77777777" w:rsidR="004B363A" w:rsidRDefault="004B363A" w:rsidP="00BA04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4B7EA1" w14:textId="2B4E951D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VII SKYRIUS</w:t>
      </w:r>
    </w:p>
    <w:p w14:paraId="00459DF0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PRANEŠIMŲ PATEIKIMO, PRIĖMIMO, REGISTRAVIMO IR INFORMACIJOS</w:t>
      </w:r>
    </w:p>
    <w:p w14:paraId="09C8C38D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PERDAVIMO TVARKA</w:t>
      </w:r>
    </w:p>
    <w:p w14:paraId="1DED8424" w14:textId="69FA36C0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Pranešimai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pateikiami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paskirtam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asmeniui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,</w:t>
      </w:r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atsakingam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toliau-asmuo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atsakingas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prevenciją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).</w:t>
      </w:r>
    </w:p>
    <w:p w14:paraId="3BF32668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lastRenderedPageBreak/>
        <w:t xml:space="preserve">21.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Informaciją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pateikti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:</w:t>
      </w:r>
    </w:p>
    <w:p w14:paraId="18C4F2A6" w14:textId="3DE6A7F1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atvykus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į </w:t>
      </w:r>
      <w:r w:rsidR="004B363A">
        <w:rPr>
          <w:rFonts w:ascii="Times New Roman" w:hAnsi="Times New Roman" w:cs="Times New Roman"/>
          <w:sz w:val="24"/>
          <w:szCs w:val="24"/>
        </w:rPr>
        <w:t xml:space="preserve">Kauno r. </w:t>
      </w:r>
      <w:proofErr w:type="spellStart"/>
      <w:r w:rsidR="004B363A">
        <w:rPr>
          <w:rFonts w:ascii="Times New Roman" w:hAnsi="Times New Roman" w:cs="Times New Roman"/>
          <w:sz w:val="24"/>
          <w:szCs w:val="24"/>
        </w:rPr>
        <w:t>Neveronių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lopšelį-darželį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B363A">
        <w:rPr>
          <w:rFonts w:ascii="Times New Roman" w:hAnsi="Times New Roman" w:cs="Times New Roman"/>
          <w:sz w:val="24"/>
          <w:szCs w:val="24"/>
        </w:rPr>
        <w:t>Bijūnų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g. 1, </w:t>
      </w:r>
      <w:proofErr w:type="spellStart"/>
      <w:r w:rsidR="004B363A">
        <w:rPr>
          <w:rFonts w:ascii="Times New Roman" w:hAnsi="Times New Roman" w:cs="Times New Roman"/>
          <w:sz w:val="24"/>
          <w:szCs w:val="24"/>
        </w:rPr>
        <w:t>Neveronių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k., Kauno r.</w:t>
      </w:r>
      <w:proofErr w:type="gramStart"/>
      <w:r w:rsidRPr="00BA043A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7356AEAB" w14:textId="718EDF3F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atsiųsti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nustatytos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laisvos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formos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pranešimą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63A">
        <w:rPr>
          <w:rFonts w:ascii="Times New Roman" w:hAnsi="Times New Roman" w:cs="Times New Roman"/>
          <w:sz w:val="24"/>
          <w:szCs w:val="24"/>
        </w:rPr>
        <w:t>Bijūnų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g.1, </w:t>
      </w:r>
      <w:proofErr w:type="spellStart"/>
      <w:r w:rsidR="004B363A">
        <w:rPr>
          <w:rFonts w:ascii="Times New Roman" w:hAnsi="Times New Roman" w:cs="Times New Roman"/>
          <w:sz w:val="24"/>
          <w:szCs w:val="24"/>
        </w:rPr>
        <w:t>Neveronių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B363A">
        <w:rPr>
          <w:rFonts w:ascii="Times New Roman" w:hAnsi="Times New Roman" w:cs="Times New Roman"/>
          <w:sz w:val="24"/>
          <w:szCs w:val="24"/>
        </w:rPr>
        <w:t>k.,Kauno</w:t>
      </w:r>
      <w:proofErr w:type="spellEnd"/>
      <w:proofErr w:type="gramEnd"/>
      <w:r w:rsidR="004B363A">
        <w:rPr>
          <w:rFonts w:ascii="Times New Roman" w:hAnsi="Times New Roman" w:cs="Times New Roman"/>
          <w:sz w:val="24"/>
          <w:szCs w:val="24"/>
        </w:rPr>
        <w:t xml:space="preserve"> r</w:t>
      </w:r>
    </w:p>
    <w:p w14:paraId="141837E2" w14:textId="483306D8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atsiųsti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nustatytos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laisvos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formos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pranešimą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363A">
        <w:rPr>
          <w:rFonts w:ascii="Times New Roman" w:hAnsi="Times New Roman" w:cs="Times New Roman"/>
          <w:sz w:val="24"/>
          <w:szCs w:val="24"/>
        </w:rPr>
        <w:t>neveroniuld</w:t>
      </w:r>
      <w:r w:rsidRPr="00BA043A">
        <w:rPr>
          <w:rFonts w:ascii="Times New Roman" w:hAnsi="Times New Roman" w:cs="Times New Roman"/>
          <w:sz w:val="24"/>
          <w:szCs w:val="24"/>
        </w:rPr>
        <w:t>@</w:t>
      </w:r>
      <w:r w:rsidR="004B363A">
        <w:rPr>
          <w:rFonts w:ascii="Times New Roman" w:hAnsi="Times New Roman" w:cs="Times New Roman"/>
          <w:sz w:val="24"/>
          <w:szCs w:val="24"/>
        </w:rPr>
        <w:t>gmail.com</w:t>
      </w:r>
      <w:r w:rsidRPr="00BA04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82019B0" w14:textId="09087735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paskambinus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Specialiųjų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tyrimų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tarnybai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parą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veikiančiu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karštosios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linijos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Vilniuje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8(5) </w:t>
      </w:r>
      <w:proofErr w:type="gramStart"/>
      <w:r w:rsidRPr="00BA043A">
        <w:rPr>
          <w:rFonts w:ascii="Times New Roman" w:hAnsi="Times New Roman" w:cs="Times New Roman"/>
          <w:sz w:val="24"/>
          <w:szCs w:val="24"/>
        </w:rPr>
        <w:t>2663333;</w:t>
      </w:r>
      <w:proofErr w:type="gramEnd"/>
    </w:p>
    <w:p w14:paraId="735D620D" w14:textId="5865AC98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asmeniui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atsakingam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prevenciją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kontrolę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pateikiamas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pranešimas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atitikti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bendruosius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keliamus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asmens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kreipimuisi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įstaigas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kitas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viešojo</w:t>
      </w:r>
      <w:proofErr w:type="spellEnd"/>
      <w:r w:rsidR="004B3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administravimo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subjektus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6087891A" w14:textId="77777777" w:rsidR="00BA043A" w:rsidRPr="004B363A" w:rsidRDefault="00BA043A" w:rsidP="004B3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63A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4AA3985D" w14:textId="4D7600FB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skelbiama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svetainėje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www.</w:t>
      </w:r>
      <w:r w:rsidR="004B363A">
        <w:rPr>
          <w:rFonts w:ascii="Times New Roman" w:hAnsi="Times New Roman" w:cs="Times New Roman"/>
          <w:sz w:val="24"/>
          <w:szCs w:val="24"/>
        </w:rPr>
        <w:t>neveroniuld</w:t>
      </w:r>
      <w:r w:rsidRPr="00BA043A">
        <w:rPr>
          <w:rFonts w:ascii="Times New Roman" w:hAnsi="Times New Roman" w:cs="Times New Roman"/>
          <w:sz w:val="24"/>
          <w:szCs w:val="24"/>
        </w:rPr>
        <w:t>.lt</w:t>
      </w:r>
    </w:p>
    <w:p w14:paraId="3A0F29E3" w14:textId="14D01103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bendruomenė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suinteresuoti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juridiniai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fiziniai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teikti</w:t>
      </w:r>
      <w:proofErr w:type="spellEnd"/>
      <w:r w:rsidR="00C90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pasiūlymus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Darželio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direktoriui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papildymo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pakeitimo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72C6CF5E" w14:textId="77777777" w:rsidR="00BA043A" w:rsidRPr="00BA043A" w:rsidRDefault="00BA043A" w:rsidP="00BA043A">
      <w:pPr>
        <w:jc w:val="both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Korupcijos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prevencijos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esant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poreikiui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43A">
        <w:rPr>
          <w:rFonts w:ascii="Times New Roman" w:hAnsi="Times New Roman" w:cs="Times New Roman"/>
          <w:sz w:val="24"/>
          <w:szCs w:val="24"/>
        </w:rPr>
        <w:t>papildoma</w:t>
      </w:r>
      <w:proofErr w:type="spellEnd"/>
      <w:r w:rsidRPr="00BA043A">
        <w:rPr>
          <w:rFonts w:ascii="Times New Roman" w:hAnsi="Times New Roman" w:cs="Times New Roman"/>
          <w:sz w:val="24"/>
          <w:szCs w:val="24"/>
        </w:rPr>
        <w:t>.</w:t>
      </w:r>
    </w:p>
    <w:p w14:paraId="500E2FA6" w14:textId="77777777" w:rsidR="00BA043A" w:rsidRPr="00BA043A" w:rsidRDefault="00BA043A" w:rsidP="00C818E5">
      <w:pPr>
        <w:jc w:val="center"/>
        <w:rPr>
          <w:rFonts w:ascii="Times New Roman" w:hAnsi="Times New Roman" w:cs="Times New Roman"/>
          <w:sz w:val="24"/>
          <w:szCs w:val="24"/>
        </w:rPr>
      </w:pPr>
      <w:r w:rsidRPr="00BA043A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B46DFBA" w14:textId="77777777" w:rsidR="00BA043A" w:rsidRDefault="00BA043A" w:rsidP="00BA043A">
      <w:pPr>
        <w:rPr>
          <w:rFonts w:ascii="Times New Roman" w:hAnsi="Times New Roman" w:cs="Times New Roman"/>
          <w:sz w:val="24"/>
          <w:szCs w:val="24"/>
        </w:rPr>
      </w:pPr>
    </w:p>
    <w:p w14:paraId="05079865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0D27ED87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7BF69CE3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413A6F73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17F5E7B8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2AC4058B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30499F28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1D719405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5591A67B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2E47BFA0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3B3FD5CE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0533F07E" w14:textId="77777777" w:rsidR="00C818E5" w:rsidRDefault="00C818E5" w:rsidP="00BA043A">
      <w:pPr>
        <w:rPr>
          <w:rFonts w:ascii="Times New Roman" w:hAnsi="Times New Roman" w:cs="Times New Roman"/>
          <w:sz w:val="24"/>
          <w:szCs w:val="24"/>
        </w:rPr>
      </w:pPr>
    </w:p>
    <w:p w14:paraId="7CABD8F2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349366BC" w14:textId="77777777" w:rsidR="00C90940" w:rsidRDefault="00C90940" w:rsidP="00BA043A">
      <w:pPr>
        <w:rPr>
          <w:rFonts w:ascii="Times New Roman" w:hAnsi="Times New Roman" w:cs="Times New Roman"/>
          <w:sz w:val="24"/>
          <w:szCs w:val="24"/>
        </w:rPr>
      </w:pPr>
    </w:p>
    <w:p w14:paraId="7901B60A" w14:textId="77777777" w:rsidR="00BA043A" w:rsidRPr="00C90940" w:rsidRDefault="00BA043A" w:rsidP="00C818E5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C90940"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proofErr w:type="spellStart"/>
      <w:r w:rsidRPr="00C90940">
        <w:rPr>
          <w:rFonts w:ascii="Times New Roman" w:hAnsi="Times New Roman" w:cs="Times New Roman"/>
          <w:sz w:val="24"/>
          <w:szCs w:val="24"/>
        </w:rPr>
        <w:t>priedas</w:t>
      </w:r>
      <w:proofErr w:type="spellEnd"/>
    </w:p>
    <w:p w14:paraId="51B184CF" w14:textId="6011B4CE" w:rsidR="00BA043A" w:rsidRPr="00C90940" w:rsidRDefault="00C90940" w:rsidP="00C909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KAUNO R. NEVERONIŲ</w:t>
      </w:r>
      <w:r w:rsidR="00BA043A" w:rsidRPr="00C90940">
        <w:rPr>
          <w:rFonts w:ascii="Times New Roman" w:hAnsi="Times New Roman" w:cs="Times New Roman"/>
          <w:b/>
          <w:bCs/>
          <w:sz w:val="24"/>
          <w:szCs w:val="24"/>
        </w:rPr>
        <w:t>LOPŠELIO-DARŽELIO APGAULĖS IR KORUPCIJOS</w:t>
      </w:r>
    </w:p>
    <w:p w14:paraId="2240D7B0" w14:textId="77777777" w:rsidR="00BA043A" w:rsidRPr="00C90940" w:rsidRDefault="00BA043A" w:rsidP="00C909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0940">
        <w:rPr>
          <w:rFonts w:ascii="Times New Roman" w:hAnsi="Times New Roman" w:cs="Times New Roman"/>
          <w:b/>
          <w:bCs/>
          <w:sz w:val="24"/>
          <w:szCs w:val="24"/>
        </w:rPr>
        <w:t>PREVENCIJOS PROGRAMOS ĮGYVENDINIMO PRIEMONIŲ PLANAS</w:t>
      </w: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556"/>
        <w:gridCol w:w="4188"/>
        <w:gridCol w:w="3216"/>
        <w:gridCol w:w="2241"/>
      </w:tblGrid>
      <w:tr w:rsidR="00C90940" w:rsidRPr="00C818E5" w14:paraId="41EA972B" w14:textId="77777777" w:rsidTr="00C818E5">
        <w:tc>
          <w:tcPr>
            <w:tcW w:w="421" w:type="dxa"/>
          </w:tcPr>
          <w:p w14:paraId="38DB3787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737D4D81" w14:textId="4CEE01DF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4253" w:type="dxa"/>
          </w:tcPr>
          <w:p w14:paraId="291339E9" w14:textId="23CB5015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3259" w:type="dxa"/>
          </w:tcPr>
          <w:p w14:paraId="61A176C9" w14:textId="5ACC1E1B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Vykdytojas</w:t>
            </w:r>
            <w:proofErr w:type="spellEnd"/>
          </w:p>
        </w:tc>
        <w:tc>
          <w:tcPr>
            <w:tcW w:w="2268" w:type="dxa"/>
          </w:tcPr>
          <w:p w14:paraId="6E675782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Vykdymo</w:t>
            </w:r>
            <w:proofErr w:type="spellEnd"/>
          </w:p>
          <w:p w14:paraId="0A56E061" w14:textId="0D951096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  <w:proofErr w:type="spellEnd"/>
          </w:p>
        </w:tc>
      </w:tr>
      <w:tr w:rsidR="00C90940" w:rsidRPr="00C818E5" w14:paraId="3C7DD716" w14:textId="77777777" w:rsidTr="00C818E5">
        <w:tc>
          <w:tcPr>
            <w:tcW w:w="421" w:type="dxa"/>
          </w:tcPr>
          <w:p w14:paraId="5FB633B9" w14:textId="5A12FBA4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6BEB17A5" w14:textId="6A41E3E1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Kauno r.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Neveronių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lopšelio-darželio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prevencijos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programos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įgyvendinimo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plano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sudarymas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34F7142C" w14:textId="2DA46CA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už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prevenciją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kontrolę</w:t>
            </w:r>
            <w:proofErr w:type="spellEnd"/>
          </w:p>
        </w:tc>
        <w:tc>
          <w:tcPr>
            <w:tcW w:w="2268" w:type="dxa"/>
          </w:tcPr>
          <w:p w14:paraId="40E95930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2023 m.</w:t>
            </w:r>
          </w:p>
          <w:p w14:paraId="05CD9FF3" w14:textId="2D90C3F4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Vasario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kovo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mėn</w:t>
            </w:r>
            <w:proofErr w:type="spellEnd"/>
          </w:p>
        </w:tc>
      </w:tr>
      <w:tr w:rsidR="00C90940" w:rsidRPr="00C818E5" w14:paraId="71F235B9" w14:textId="77777777" w:rsidTr="00C818E5">
        <w:tc>
          <w:tcPr>
            <w:tcW w:w="421" w:type="dxa"/>
          </w:tcPr>
          <w:p w14:paraId="2CBB82AA" w14:textId="5773C246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14:paraId="30908116" w14:textId="7CE3550C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Supažindinti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įgyvendinimo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planu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0AAB4F93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už</w:t>
            </w:r>
            <w:proofErr w:type="spellEnd"/>
          </w:p>
          <w:p w14:paraId="6918731F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</w:p>
          <w:p w14:paraId="32B4EDDA" w14:textId="6A05595B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prevenciją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kontrolę</w:t>
            </w:r>
            <w:proofErr w:type="spellEnd"/>
          </w:p>
        </w:tc>
        <w:tc>
          <w:tcPr>
            <w:tcW w:w="2268" w:type="dxa"/>
          </w:tcPr>
          <w:p w14:paraId="59FBCFE5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2023 m. </w:t>
            </w:r>
          </w:p>
          <w:p w14:paraId="62159B43" w14:textId="19ECBF24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Kovo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mėn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0940" w:rsidRPr="00C818E5" w14:paraId="6E1E931A" w14:textId="77777777" w:rsidTr="00C818E5">
        <w:tc>
          <w:tcPr>
            <w:tcW w:w="421" w:type="dxa"/>
          </w:tcPr>
          <w:p w14:paraId="40482ABD" w14:textId="26E398A8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14:paraId="2B9C740C" w14:textId="11C51935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mokymuose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seminaruose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antikorupcijos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klausimais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2C1CAC9A" w14:textId="200AB3DA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už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prevenciją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kontrolę</w:t>
            </w:r>
            <w:proofErr w:type="spellEnd"/>
          </w:p>
        </w:tc>
        <w:tc>
          <w:tcPr>
            <w:tcW w:w="2268" w:type="dxa"/>
          </w:tcPr>
          <w:p w14:paraId="63166B48" w14:textId="6993D0E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proofErr w:type="spellEnd"/>
          </w:p>
        </w:tc>
      </w:tr>
      <w:tr w:rsidR="00C90940" w:rsidRPr="00C818E5" w14:paraId="240080E2" w14:textId="77777777" w:rsidTr="00C818E5">
        <w:tc>
          <w:tcPr>
            <w:tcW w:w="421" w:type="dxa"/>
          </w:tcPr>
          <w:p w14:paraId="764C2DB3" w14:textId="0A9FE81A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14:paraId="2B4FEA7E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Priimant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vadovautis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teisės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aktais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E3ADE1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atsižvelgti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kvalifikaciją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925CDE" w14:textId="7777777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rekomendacijas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kandidatų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nepriekaištingą</w:t>
            </w:r>
            <w:proofErr w:type="spellEnd"/>
          </w:p>
          <w:p w14:paraId="638214A0" w14:textId="4A01791B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reputaciją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105E2DD9" w14:textId="2036032D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</w:p>
        </w:tc>
        <w:tc>
          <w:tcPr>
            <w:tcW w:w="2268" w:type="dxa"/>
          </w:tcPr>
          <w:p w14:paraId="08118AA5" w14:textId="005C016C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Priėmus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naują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darbuotoją</w:t>
            </w:r>
            <w:proofErr w:type="spellEnd"/>
          </w:p>
        </w:tc>
      </w:tr>
      <w:tr w:rsidR="00C90940" w:rsidRPr="00C818E5" w14:paraId="11E3A66B" w14:textId="77777777" w:rsidTr="00C818E5">
        <w:tc>
          <w:tcPr>
            <w:tcW w:w="421" w:type="dxa"/>
          </w:tcPr>
          <w:p w14:paraId="500595D3" w14:textId="31C052DB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14:paraId="0151AB2E" w14:textId="76855A8D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Sudaryti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sąlygas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darbuotojams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kitiems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piliečiams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pranešti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administracijai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įtarimus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galimos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korupcinio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pobūdžio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nusikalstamos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3520A9ED" w14:textId="04EA5DA7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</w:p>
        </w:tc>
        <w:tc>
          <w:tcPr>
            <w:tcW w:w="2268" w:type="dxa"/>
          </w:tcPr>
          <w:p w14:paraId="4123B500" w14:textId="6C1225C2" w:rsidR="00C90940" w:rsidRPr="00C818E5" w:rsidRDefault="004F3C9D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proofErr w:type="spellEnd"/>
          </w:p>
        </w:tc>
      </w:tr>
      <w:tr w:rsidR="00C90940" w:rsidRPr="00C818E5" w14:paraId="2E25A8C9" w14:textId="77777777" w:rsidTr="00C818E5">
        <w:tc>
          <w:tcPr>
            <w:tcW w:w="421" w:type="dxa"/>
          </w:tcPr>
          <w:p w14:paraId="3B2E5FD1" w14:textId="36FFB9F6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14:paraId="7D1EA445" w14:textId="62DA7B98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Privačių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interesų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deklaracijos</w:t>
            </w:r>
            <w:proofErr w:type="spellEnd"/>
          </w:p>
        </w:tc>
        <w:tc>
          <w:tcPr>
            <w:tcW w:w="3259" w:type="dxa"/>
          </w:tcPr>
          <w:p w14:paraId="1B90F8FC" w14:textId="74FA91EA" w:rsidR="00C90940" w:rsidRPr="00C818E5" w:rsidRDefault="00C90940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direktoriaus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pavaduotojas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>paskirtas</w:t>
            </w:r>
            <w:proofErr w:type="spellEnd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>atlikti</w:t>
            </w:r>
            <w:proofErr w:type="spellEnd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>supaprastintus</w:t>
            </w:r>
            <w:proofErr w:type="spellEnd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18E5" w:rsidRPr="00C818E5">
              <w:rPr>
                <w:rFonts w:ascii="Times New Roman" w:hAnsi="Times New Roman" w:cs="Times New Roman"/>
                <w:sz w:val="24"/>
                <w:szCs w:val="24"/>
              </w:rPr>
              <w:t>pirkimus</w:t>
            </w:r>
            <w:proofErr w:type="spellEnd"/>
          </w:p>
        </w:tc>
        <w:tc>
          <w:tcPr>
            <w:tcW w:w="2268" w:type="dxa"/>
          </w:tcPr>
          <w:p w14:paraId="23AC9039" w14:textId="029195C9" w:rsidR="00C90940" w:rsidRPr="00C818E5" w:rsidRDefault="004F3C9D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proofErr w:type="spellEnd"/>
          </w:p>
        </w:tc>
      </w:tr>
      <w:tr w:rsidR="00C818E5" w:rsidRPr="00C818E5" w14:paraId="439A6074" w14:textId="77777777" w:rsidTr="00C818E5">
        <w:tc>
          <w:tcPr>
            <w:tcW w:w="421" w:type="dxa"/>
          </w:tcPr>
          <w:p w14:paraId="64D10C80" w14:textId="1D16D41A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14:paraId="42D978B8" w14:textId="1BB3F1FB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Finansines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ataskaitas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užmokestį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talpinti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Darželio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internetinėje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svetainėje</w:t>
            </w:r>
            <w:proofErr w:type="spellEnd"/>
          </w:p>
        </w:tc>
        <w:tc>
          <w:tcPr>
            <w:tcW w:w="3259" w:type="dxa"/>
          </w:tcPr>
          <w:p w14:paraId="2BF90C1A" w14:textId="7AD58135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</w:p>
        </w:tc>
        <w:tc>
          <w:tcPr>
            <w:tcW w:w="2268" w:type="dxa"/>
          </w:tcPr>
          <w:p w14:paraId="0C521272" w14:textId="262BE316" w:rsidR="00C818E5" w:rsidRPr="00C818E5" w:rsidRDefault="004F3C9D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proofErr w:type="spellEnd"/>
          </w:p>
        </w:tc>
      </w:tr>
      <w:tr w:rsidR="00C818E5" w:rsidRPr="00C818E5" w14:paraId="19E990AC" w14:textId="77777777" w:rsidTr="00C818E5">
        <w:tc>
          <w:tcPr>
            <w:tcW w:w="421" w:type="dxa"/>
          </w:tcPr>
          <w:p w14:paraId="33595FB5" w14:textId="69714A65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14:paraId="06B984C4" w14:textId="7EF9194C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Vykdyti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viešuosius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pirkimus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vadovaujantis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viešųjų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įstatymu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pakeitimais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1626F6CC" w14:textId="5A9D584F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Viešųjų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organizatorius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specialistas</w:t>
            </w:r>
            <w:proofErr w:type="spellEnd"/>
          </w:p>
        </w:tc>
        <w:tc>
          <w:tcPr>
            <w:tcW w:w="2268" w:type="dxa"/>
          </w:tcPr>
          <w:p w14:paraId="6FD6AE4C" w14:textId="421B110C" w:rsidR="00C818E5" w:rsidRPr="00C818E5" w:rsidRDefault="004F3C9D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  <w:proofErr w:type="spellEnd"/>
          </w:p>
        </w:tc>
      </w:tr>
      <w:tr w:rsidR="00C818E5" w:rsidRPr="00C818E5" w14:paraId="05E9C20E" w14:textId="77777777" w:rsidTr="00C818E5">
        <w:tc>
          <w:tcPr>
            <w:tcW w:w="421" w:type="dxa"/>
          </w:tcPr>
          <w:p w14:paraId="47C2866F" w14:textId="19E3E499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14:paraId="0CAC2599" w14:textId="4582DF71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Nagrinėti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skundus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Darželio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esant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pasireiškimo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rizikai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432B06D2" w14:textId="05C22E65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už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apgaulės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korupcijos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prevenciją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kontrolę</w:t>
            </w:r>
            <w:proofErr w:type="spellEnd"/>
          </w:p>
        </w:tc>
        <w:tc>
          <w:tcPr>
            <w:tcW w:w="2268" w:type="dxa"/>
          </w:tcPr>
          <w:p w14:paraId="64B16E85" w14:textId="2369D0E1" w:rsidR="00C818E5" w:rsidRPr="00C818E5" w:rsidRDefault="004F3C9D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</w:tr>
      <w:tr w:rsidR="00C818E5" w:rsidRPr="00C818E5" w14:paraId="1FDD0CE6" w14:textId="77777777" w:rsidTr="00C818E5">
        <w:tc>
          <w:tcPr>
            <w:tcW w:w="421" w:type="dxa"/>
          </w:tcPr>
          <w:p w14:paraId="4C0CDDB0" w14:textId="1C72F760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14:paraId="24A198BC" w14:textId="1916DF7B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1,2 proc.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pajamų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lėšų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panaudojimo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ataskaitą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teikti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tarybos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posėdyje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666D1812" w14:textId="3EDABDE2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</w:p>
        </w:tc>
        <w:tc>
          <w:tcPr>
            <w:tcW w:w="2268" w:type="dxa"/>
          </w:tcPr>
          <w:p w14:paraId="57123691" w14:textId="77777777" w:rsidR="00C818E5" w:rsidRPr="00C818E5" w:rsidRDefault="00C818E5" w:rsidP="00C81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proofErr w:type="spellEnd"/>
          </w:p>
          <w:p w14:paraId="02415817" w14:textId="70C44B50" w:rsidR="00C818E5" w:rsidRPr="00C818E5" w:rsidRDefault="00C818E5" w:rsidP="00C81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pradžioje</w:t>
            </w:r>
            <w:proofErr w:type="spellEnd"/>
          </w:p>
        </w:tc>
      </w:tr>
      <w:tr w:rsidR="00C818E5" w:rsidRPr="00C818E5" w14:paraId="56D66D69" w14:textId="77777777" w:rsidTr="00C818E5">
        <w:tc>
          <w:tcPr>
            <w:tcW w:w="421" w:type="dxa"/>
          </w:tcPr>
          <w:p w14:paraId="51547B71" w14:textId="2E626586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</w:tcPr>
          <w:p w14:paraId="311081A2" w14:textId="5B80EB71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Peržiūrėti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pareigybių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aprašus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esant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būtinybei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įtraukti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antikorupciniu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požiūriu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svarbias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nuostatas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atsakomybės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priemones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6149E6B0" w14:textId="087F8198" w:rsidR="00C818E5" w:rsidRPr="00C818E5" w:rsidRDefault="00C818E5" w:rsidP="00C90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  <w:proofErr w:type="spellEnd"/>
          </w:p>
        </w:tc>
        <w:tc>
          <w:tcPr>
            <w:tcW w:w="2268" w:type="dxa"/>
          </w:tcPr>
          <w:p w14:paraId="6B23C8AC" w14:textId="6BB65BC3" w:rsidR="00C818E5" w:rsidRPr="00C818E5" w:rsidRDefault="00C818E5" w:rsidP="00C81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8E5">
              <w:rPr>
                <w:rFonts w:ascii="Times New Roman" w:hAnsi="Times New Roman" w:cs="Times New Roman"/>
                <w:sz w:val="24"/>
                <w:szCs w:val="24"/>
              </w:rPr>
              <w:t>poreikį</w:t>
            </w:r>
            <w:proofErr w:type="spellEnd"/>
          </w:p>
        </w:tc>
      </w:tr>
    </w:tbl>
    <w:p w14:paraId="1E229972" w14:textId="77777777" w:rsidR="00C90940" w:rsidRPr="00C818E5" w:rsidRDefault="00C90940" w:rsidP="00C909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1A9ED" w14:textId="4BEFBA93" w:rsidR="003929B6" w:rsidRPr="00C818E5" w:rsidRDefault="00BA043A" w:rsidP="00C818E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8E5"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3929B6" w:rsidRPr="00C818E5" w:rsidSect="001818B8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3A"/>
    <w:rsid w:val="001818B8"/>
    <w:rsid w:val="003929B6"/>
    <w:rsid w:val="004B363A"/>
    <w:rsid w:val="004F3C9D"/>
    <w:rsid w:val="00BA043A"/>
    <w:rsid w:val="00C818E5"/>
    <w:rsid w:val="00C90940"/>
    <w:rsid w:val="00DC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37096"/>
  <w15:chartTrackingRefBased/>
  <w15:docId w15:val="{56D30E43-9CB0-4793-856C-EF04B22E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9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Neveronys Direktore</dc:creator>
  <cp:keywords/>
  <dc:description/>
  <cp:lastModifiedBy>Neveronys Direktore</cp:lastModifiedBy>
  <cp:revision>2</cp:revision>
  <dcterms:created xsi:type="dcterms:W3CDTF">2024-01-22T06:52:00Z</dcterms:created>
  <dcterms:modified xsi:type="dcterms:W3CDTF">2024-01-22T07:53:00Z</dcterms:modified>
</cp:coreProperties>
</file>